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t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t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t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000000" w:rsidRDefault="00F65715">
      <w:pPr>
        <w:pStyle w:val="c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c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06.06.2013 № 546, от 08.07.2013 № 613, от 03.12.2013 № 878, от </w:t>
      </w:r>
      <w:r>
        <w:rPr>
          <w:rStyle w:val="markx"/>
          <w:sz w:val="27"/>
          <w:szCs w:val="27"/>
        </w:rPr>
        <w:t>23.06.2014 № 460, от 25.07.2014 № 529, от 08.03.2015 № 120, от 08.06.2016 № 273, от 21.02.2017 № 82, от 19.09.2017 № 431, от 09.10.2017 № 472, от 30.10.2018 № 621, от 13.05.2019 № 217, от 15.01.2020 № 13, от 10.12.2020 № 778, от 20.04.2021 № 232, от 17.05.</w:t>
      </w:r>
      <w:r>
        <w:rPr>
          <w:rStyle w:val="markx"/>
          <w:sz w:val="27"/>
          <w:szCs w:val="27"/>
        </w:rPr>
        <w:t>2021 № 285, от 08.11.2021 № 629, от 25.04.2022 № 232, от 25.08.2022 № 574, от 16.03.2023 № 166, от 26.06.2023 № 474, от 25.01.2024 № 71)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</w:t>
      </w:r>
      <w:r>
        <w:rPr>
          <w:color w:val="333333"/>
          <w:sz w:val="27"/>
          <w:szCs w:val="27"/>
        </w:rPr>
        <w:t>ановить, что на основании пунктов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 - 3 и 4 части 1 статьи 8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Федеральный закон "О противодействии коррупции") сведения о доходах, об имуществе и обязательствах имуще</w:t>
      </w:r>
      <w:r>
        <w:rPr>
          <w:color w:val="333333"/>
          <w:sz w:val="27"/>
          <w:szCs w:val="27"/>
        </w:rPr>
        <w:t>ственного характера, о доходах, об имуществе и обязательствах имущественного характера супруги (супруга) и несовершеннолетних детей представляются</w:t>
      </w:r>
      <w:r>
        <w:rPr>
          <w:rStyle w:val="ed"/>
          <w:color w:val="333333"/>
          <w:sz w:val="27"/>
          <w:szCs w:val="27"/>
        </w:rPr>
        <w:t xml:space="preserve"> по утвержденной Президентом Российской Федерации форме справки, заполненной с использованием специального про</w:t>
      </w:r>
      <w:r>
        <w:rPr>
          <w:rStyle w:val="ed"/>
          <w:color w:val="333333"/>
          <w:sz w:val="27"/>
          <w:szCs w:val="27"/>
        </w:rPr>
        <w:t>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</w:t>
      </w:r>
      <w:r>
        <w:rPr>
          <w:rStyle w:val="ed"/>
          <w:color w:val="333333"/>
          <w:sz w:val="27"/>
          <w:szCs w:val="27"/>
        </w:rPr>
        <w:t>нно-телекоммуникационной сети "Интернет"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указов Президента Российской Федерации от 23.06.2014 № 460, от 15.01.2020 № 13)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в Управление Президента Российской Федерации по вопросам государственной службы, кадров и противодействия коррупции:</w:t>
      </w:r>
      <w:r>
        <w:rPr>
          <w:rStyle w:val="mark"/>
          <w:sz w:val="27"/>
          <w:szCs w:val="27"/>
        </w:rPr>
        <w:t> (В</w:t>
      </w:r>
      <w:r>
        <w:rPr>
          <w:rStyle w:val="mark"/>
          <w:sz w:val="27"/>
          <w:szCs w:val="27"/>
        </w:rPr>
        <w:t xml:space="preserve"> редакции Указа Президента Российской Федерации от 26.06.2023 № 474)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должности заместителя Председателя Центрального банка Российской Федерации;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заместителями Председателя Центрального банка Российской Федерации;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</w:t>
      </w:r>
      <w:r>
        <w:rPr>
          <w:color w:val="333333"/>
          <w:sz w:val="27"/>
          <w:szCs w:val="27"/>
        </w:rPr>
        <w:t>данами, претендующими на замещение должности члена Совета директоров Центрального банка Российской Федерации, и лицами, замещающими указанную должность;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должностей в государственных корпорациях (компаниях), иных орган</w:t>
      </w:r>
      <w:r>
        <w:rPr>
          <w:color w:val="333333"/>
          <w:sz w:val="27"/>
          <w:szCs w:val="27"/>
        </w:rPr>
        <w:t xml:space="preserve">изациях, созданных на основании федеральных законов, </w:t>
      </w:r>
      <w:r>
        <w:rPr>
          <w:rStyle w:val="ed"/>
          <w:color w:val="333333"/>
          <w:sz w:val="27"/>
          <w:szCs w:val="27"/>
        </w:rPr>
        <w:t>публично-правовых компаниях,</w:t>
      </w:r>
      <w:r>
        <w:rPr>
          <w:color w:val="333333"/>
          <w:sz w:val="27"/>
          <w:szCs w:val="27"/>
        </w:rPr>
        <w:t xml:space="preserve"> 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> (В редакции указов Президента Росс</w:t>
      </w:r>
      <w:r>
        <w:rPr>
          <w:rStyle w:val="mark"/>
          <w:sz w:val="27"/>
          <w:szCs w:val="27"/>
        </w:rPr>
        <w:t>ийской Федерации от 08.07.2013 № 613, от 25.08.2022 № 574)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</w:t>
      </w:r>
      <w:r>
        <w:rPr>
          <w:color w:val="333333"/>
          <w:sz w:val="27"/>
          <w:szCs w:val="27"/>
        </w:rPr>
        <w:t>ми, 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гражданами, претендующими на замещение до</w:t>
      </w:r>
      <w:r>
        <w:rPr>
          <w:rStyle w:val="ed"/>
          <w:color w:val="333333"/>
          <w:sz w:val="27"/>
          <w:szCs w:val="27"/>
        </w:rPr>
        <w:t>лжности главного финансового уполномоченного, и лицом, замещающим указанную должность; </w:t>
      </w:r>
      <w:r>
        <w:rPr>
          <w:rStyle w:val="mark"/>
          <w:sz w:val="27"/>
          <w:szCs w:val="27"/>
        </w:rPr>
        <w:t xml:space="preserve"> (Дополнение абзацем - Указ Президента Российской Федерации от 25.08.2022 № 574)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подразделение Аппарата Правительства Российской Федерации, определяемое Правительст</w:t>
      </w:r>
      <w:r>
        <w:rPr>
          <w:color w:val="333333"/>
          <w:sz w:val="27"/>
          <w:szCs w:val="27"/>
        </w:rPr>
        <w:t>вом Российской Федерации: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гражданами, претендующими на замещение должностей в </w:t>
      </w:r>
      <w:r>
        <w:rPr>
          <w:rStyle w:val="ed"/>
          <w:color w:val="333333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color w:val="333333"/>
          <w:sz w:val="27"/>
          <w:szCs w:val="27"/>
        </w:rPr>
        <w:t>, назначен</w:t>
      </w:r>
      <w:r>
        <w:rPr>
          <w:color w:val="333333"/>
          <w:sz w:val="27"/>
          <w:szCs w:val="27"/>
        </w:rPr>
        <w:t>ие на которые и освобождение от которых осуществляются Правительством Российской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> (В редакции указов Президента Российской Федерации от 08.07.2013 № 613, от 25.08.2022 № 574)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</w:t>
      </w:r>
      <w:r>
        <w:rPr>
          <w:color w:val="333333"/>
          <w:sz w:val="27"/>
          <w:szCs w:val="27"/>
        </w:rPr>
        <w:t xml:space="preserve">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</w:t>
      </w:r>
      <w:r>
        <w:rPr>
          <w:color w:val="333333"/>
          <w:sz w:val="27"/>
          <w:szCs w:val="27"/>
        </w:rPr>
        <w:t>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в подразделения Центрального банка Российской Федерации по профилактике коррупционных и иных правонарушений (должностным л</w:t>
      </w:r>
      <w:r>
        <w:rPr>
          <w:rStyle w:val="ed"/>
          <w:color w:val="333333"/>
          <w:sz w:val="27"/>
          <w:szCs w:val="27"/>
        </w:rPr>
        <w:t>ицам, ответственным за работу по профилактике коррупционных и иных правонарушений):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гражданами, претендующими на замещение должностей в Центральном банке Российской Федерации, перечень которых утвержден Советом директоров Центрального банка Российской Феде</w:t>
      </w:r>
      <w:r>
        <w:rPr>
          <w:rStyle w:val="ed"/>
          <w:color w:val="333333"/>
          <w:sz w:val="27"/>
          <w:szCs w:val="27"/>
        </w:rPr>
        <w:t>рации, и лицами, замещающими указанные должности;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гражданами, претендующими на замещение должностей финансовых уполномоченных в сферах финансовых услуг, руководителя службы обеспечения деятельности финансового уполномоченного, и лицами, замещающими указанн</w:t>
      </w:r>
      <w:r>
        <w:rPr>
          <w:rStyle w:val="ed"/>
          <w:color w:val="333333"/>
          <w:sz w:val="27"/>
          <w:szCs w:val="27"/>
        </w:rPr>
        <w:t>ые должности;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(Подпункт в редакции Указа Президента Российской Федерации от 25.08.2022 № 574)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</w:t>
      </w:r>
      <w:r>
        <w:rPr>
          <w:rStyle w:val="ed"/>
          <w:color w:val="333333"/>
          <w:sz w:val="27"/>
          <w:szCs w:val="27"/>
        </w:rPr>
        <w:t>ений), которые созданы (определены)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 - гражданами, претендующими на замещение должнос</w:t>
      </w:r>
      <w:r>
        <w:rPr>
          <w:rStyle w:val="ed"/>
          <w:color w:val="333333"/>
          <w:sz w:val="27"/>
          <w:szCs w:val="27"/>
        </w:rPr>
        <w:t>тей в таких фондах, корпорациях (компаниях), организациях, публично-правовых компаниях, включенных в перечни, установленные нормативными актами таких фондов, локальными нормативными актами таких корпораций (компаний), организаций, публично-правовых компани</w:t>
      </w:r>
      <w:r>
        <w:rPr>
          <w:rStyle w:val="ed"/>
          <w:color w:val="333333"/>
          <w:sz w:val="27"/>
          <w:szCs w:val="27"/>
        </w:rPr>
        <w:t>й, и лицами, замещающими указанные должности; </w:t>
      </w:r>
      <w:r>
        <w:rPr>
          <w:rStyle w:val="mark"/>
          <w:sz w:val="27"/>
          <w:szCs w:val="27"/>
        </w:rPr>
        <w:t xml:space="preserve"> (В редакции  Указа Президента Российской Федерации от 25.08.2022 № 574)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подразделения федеральных государственных органов по профилактике коррупционных и иных правонарушений (должностным лицам, ответствен</w:t>
      </w:r>
      <w:r>
        <w:rPr>
          <w:color w:val="333333"/>
          <w:sz w:val="27"/>
          <w:szCs w:val="27"/>
        </w:rPr>
        <w:t>ным за работу по профилактике коррупционных и иных правонарушений) - 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</w:t>
      </w:r>
      <w:r>
        <w:rPr>
          <w:color w:val="333333"/>
          <w:sz w:val="27"/>
          <w:szCs w:val="27"/>
        </w:rPr>
        <w:t>ыми органами, включенных в перечни, установленные нормативными правовыми актами этих федеральных государственных органов, и лицами, замещающими указанные должности.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Граждане и лица, </w:t>
      </w:r>
      <w:r>
        <w:rPr>
          <w:color w:val="333333"/>
          <w:sz w:val="27"/>
          <w:szCs w:val="27"/>
        </w:rPr>
        <w:t xml:space="preserve">названные в абзацах втором - четвертом подпункта "а"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порядке и сроки</w:t>
      </w:r>
      <w:r>
        <w:rPr>
          <w:color w:val="333333"/>
          <w:sz w:val="27"/>
          <w:szCs w:val="27"/>
        </w:rPr>
        <w:t>, которы</w:t>
      </w:r>
      <w:r>
        <w:rPr>
          <w:color w:val="333333"/>
          <w:sz w:val="27"/>
          <w:szCs w:val="27"/>
        </w:rPr>
        <w:t xml:space="preserve">е предусмотрены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558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</w:t>
      </w:r>
      <w:r>
        <w:rPr>
          <w:color w:val="333333"/>
          <w:sz w:val="27"/>
          <w:szCs w:val="27"/>
        </w:rPr>
        <w:t xml:space="preserve">едений о доходах, об имуществе и обязательствах имущественного характера" и иными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 xml:space="preserve">Граждане и лица, названные в абзацах пятом и шестом подпункта "а" и в подпункте "б"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</w:t>
      </w:r>
      <w:r>
        <w:rPr>
          <w:rStyle w:val="ed"/>
          <w:color w:val="333333"/>
          <w:sz w:val="27"/>
          <w:szCs w:val="27"/>
        </w:rPr>
        <w:t>равки в порядке и сроки</w:t>
      </w:r>
      <w:r>
        <w:rPr>
          <w:color w:val="333333"/>
          <w:sz w:val="27"/>
          <w:szCs w:val="27"/>
        </w:rPr>
        <w:t xml:space="preserve">, которые предусмотрены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служащими с</w:t>
      </w:r>
      <w:r>
        <w:rPr>
          <w:color w:val="333333"/>
          <w:sz w:val="27"/>
          <w:szCs w:val="27"/>
        </w:rPr>
        <w:t xml:space="preserve">ведений о доходах, об имуществе и обязательствах имущественного характера" и иными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Граждане и лица, названные в подпункте "в" пунк</w:t>
      </w:r>
      <w:r>
        <w:rPr>
          <w:color w:val="333333"/>
          <w:sz w:val="27"/>
          <w:szCs w:val="27"/>
        </w:rPr>
        <w:t xml:space="preserve">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сроки, предусмотренные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 xml:space="preserve">от 18 мая 2009 г. </w:t>
      </w:r>
      <w:r>
        <w:rPr>
          <w:rStyle w:val="cmd"/>
          <w:color w:val="333333"/>
          <w:sz w:val="27"/>
          <w:szCs w:val="27"/>
        </w:rPr>
        <w:t>№ 559</w:t>
      </w:r>
      <w:r>
        <w:rPr>
          <w:color w:val="333333"/>
          <w:sz w:val="27"/>
          <w:szCs w:val="27"/>
        </w:rPr>
        <w:t xml:space="preserve"> и иными нормативными правовыми актами Российской Федерации, в порядке, определяемом нормативными актами Центрального банка Российской Федерации, изданными в соответствии с федеральными законами и нормативными правовыми актами Президента Российской Фе</w:t>
      </w:r>
      <w:r>
        <w:rPr>
          <w:color w:val="333333"/>
          <w:sz w:val="27"/>
          <w:szCs w:val="27"/>
        </w:rPr>
        <w:t xml:space="preserve">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Граждане и лица, названные в подпункте "г"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</w:t>
      </w:r>
      <w:r>
        <w:rPr>
          <w:rStyle w:val="ed"/>
          <w:color w:val="333333"/>
          <w:sz w:val="27"/>
          <w:szCs w:val="27"/>
        </w:rPr>
        <w:t xml:space="preserve"> Президентом Российской Федерации форме справки в сроки, предусмотренные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и иными нормативными правовыми актами Российской Федерации, в порядке, определяемом нормативными актами </w:t>
      </w:r>
      <w:r>
        <w:rPr>
          <w:rStyle w:val="ed"/>
          <w:color w:val="333333"/>
          <w:sz w:val="27"/>
          <w:szCs w:val="27"/>
        </w:rPr>
        <w:t xml:space="preserve">государственных </w:t>
      </w:r>
      <w:r>
        <w:rPr>
          <w:rStyle w:val="ed"/>
          <w:color w:val="333333"/>
          <w:sz w:val="27"/>
          <w:szCs w:val="27"/>
        </w:rPr>
        <w:t>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, изданными в соответствии с федеральными законами и нормативными правовыми а</w:t>
      </w:r>
      <w:r>
        <w:rPr>
          <w:color w:val="333333"/>
          <w:sz w:val="27"/>
          <w:szCs w:val="27"/>
        </w:rPr>
        <w:t>ктами Президента Российской Федерации. </w:t>
      </w:r>
      <w:r>
        <w:rPr>
          <w:rStyle w:val="mark"/>
          <w:sz w:val="27"/>
          <w:szCs w:val="27"/>
        </w:rPr>
        <w:t>(В редакции  указов Президента Российской Федерации от 23.06.2014 № 460, от 25.08.2022 № 574)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Граждане и лица, названные в подпункте "д" пункта 1 настоящего Указа, представляют сведения о доходах, об имуществе и об</w:t>
      </w:r>
      <w:r>
        <w:rPr>
          <w:color w:val="333333"/>
          <w:sz w:val="27"/>
          <w:szCs w:val="27"/>
        </w:rPr>
        <w:t xml:space="preserve">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сроки, предусмотренные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и иными нормативными актами Российской Федерации, в порядке, опреде</w:t>
      </w:r>
      <w:r>
        <w:rPr>
          <w:color w:val="333333"/>
          <w:sz w:val="27"/>
          <w:szCs w:val="27"/>
        </w:rPr>
        <w:t xml:space="preserve">ляемом нормативными правовыми актами федеральных государственных органов, изданными в соответствии с федеральными законами и нормативными правовыми актами Президента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</w:t>
      </w:r>
      <w:r>
        <w:rPr>
          <w:rStyle w:val="mark"/>
          <w:sz w:val="27"/>
          <w:szCs w:val="27"/>
        </w:rPr>
        <w:t>0)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Сведения о доходах, об имуществе и обязательствах имущественного характера, представляемые в соответствии </w:t>
      </w:r>
      <w:r>
        <w:rPr>
          <w:rStyle w:val="ed"/>
          <w:color w:val="333333"/>
          <w:sz w:val="27"/>
          <w:szCs w:val="27"/>
        </w:rPr>
        <w:t xml:space="preserve">с частью 5 статьи 6 Федерального конституционного закона </w:t>
      </w:r>
      <w:r>
        <w:rPr>
          <w:rStyle w:val="cmd"/>
          <w:color w:val="333333"/>
          <w:sz w:val="27"/>
          <w:szCs w:val="27"/>
        </w:rPr>
        <w:t>от 6 ноября 2020 г. № 4-ФКЗ</w:t>
      </w:r>
      <w:r>
        <w:rPr>
          <w:rStyle w:val="ed"/>
          <w:color w:val="333333"/>
          <w:sz w:val="27"/>
          <w:szCs w:val="27"/>
        </w:rPr>
        <w:t xml:space="preserve"> "О Правительстве Российской Федерации"</w:t>
      </w:r>
      <w:r>
        <w:rPr>
          <w:color w:val="333333"/>
          <w:sz w:val="27"/>
          <w:szCs w:val="27"/>
        </w:rPr>
        <w:t xml:space="preserve">, статьей 8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другими федеральными законами, включают в себя в том числе сведения: </w:t>
      </w:r>
      <w:r>
        <w:rPr>
          <w:rStyle w:val="mark"/>
          <w:sz w:val="27"/>
          <w:szCs w:val="27"/>
        </w:rPr>
        <w:t>(В редакции Указа Президента Российской Федерации от 20.04.2021 № 232)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о счетах (вкладах) и наличных денежных средствах </w:t>
      </w:r>
      <w:r>
        <w:rPr>
          <w:color w:val="333333"/>
          <w:sz w:val="27"/>
          <w:szCs w:val="27"/>
        </w:rPr>
        <w:t>в иностранных банках, расположенных за пределами территории Российской Федерации;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 государственных ценных бумагах иностранных государств, облигациях и акциях иных иностранных эмитентов;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 недвижимом имуществе, находящемся за пределами территории Рос</w:t>
      </w:r>
      <w:r>
        <w:rPr>
          <w:color w:val="333333"/>
          <w:sz w:val="27"/>
          <w:szCs w:val="27"/>
        </w:rPr>
        <w:t>сийской Федерации;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 обязательствах имущественного характера за пределами территории Российской Федерации;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о цифровых финансовых активах, выпущенных в информационных системах, организованных в соответствии с иностранным правом, и о цифровой валюте. </w:t>
      </w:r>
      <w:r>
        <w:rPr>
          <w:rStyle w:val="mark"/>
          <w:sz w:val="27"/>
          <w:szCs w:val="27"/>
        </w:rPr>
        <w:t>(Дополнение подпунктом - Указ Президента Российской Федерации от 25.08.2022 № 574)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</w:t>
      </w:r>
      <w:r>
        <w:rPr>
          <w:rStyle w:val="ed"/>
          <w:color w:val="333333"/>
          <w:sz w:val="27"/>
          <w:szCs w:val="27"/>
        </w:rPr>
        <w:t>ктера, форма которой утверждена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 № 460)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Администрации Президента Российской Федерации или специально уполномоченное им должностное лицо Админис</w:t>
      </w:r>
      <w:r>
        <w:rPr>
          <w:color w:val="333333"/>
          <w:sz w:val="27"/>
          <w:szCs w:val="27"/>
        </w:rPr>
        <w:t>трации Президента Российской Федерации принимает решение: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государственных должностей Россий</w:t>
      </w:r>
      <w:r>
        <w:rPr>
          <w:color w:val="333333"/>
          <w:sz w:val="27"/>
          <w:szCs w:val="27"/>
        </w:rPr>
        <w:t xml:space="preserve">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</w:t>
      </w:r>
      <w:r>
        <w:rPr>
          <w:rStyle w:val="cmd"/>
          <w:color w:val="333333"/>
          <w:sz w:val="27"/>
          <w:szCs w:val="27"/>
        </w:rPr>
        <w:t>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</w:t>
      </w:r>
      <w:r>
        <w:rPr>
          <w:color w:val="333333"/>
          <w:sz w:val="27"/>
          <w:szCs w:val="27"/>
        </w:rPr>
        <w:t>, замещающими государственные должности Российской Федерации", - в отношении граждан и лиц, названных в абзацах втором - четвертом подпункта "а" пункта 1 настоящего Указа;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 осуществлении проверки, предусмотренной пунктом 1 Положения о проверке достове</w:t>
      </w:r>
      <w:r>
        <w:rPr>
          <w:color w:val="333333"/>
          <w:sz w:val="27"/>
          <w:szCs w:val="27"/>
        </w:rPr>
        <w:t>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</w:t>
      </w:r>
      <w:r>
        <w:rPr>
          <w:color w:val="333333"/>
          <w:sz w:val="27"/>
          <w:szCs w:val="27"/>
        </w:rPr>
        <w:t xml:space="preserve">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</w:t>
      </w:r>
      <w:r>
        <w:rPr>
          <w:color w:val="333333"/>
          <w:sz w:val="27"/>
          <w:szCs w:val="27"/>
        </w:rPr>
        <w:t>твенными служащими, и соблюдения федеральными государственными служащими требований к служебному поведению", - в отношении граждан и лиц, названных в абзацах пятом и шестом подпункта "а" пункта 1 настоящего Указа.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Заместитель Председателя Правительства</w:t>
      </w:r>
      <w:r>
        <w:rPr>
          <w:color w:val="333333"/>
          <w:sz w:val="27"/>
          <w:szCs w:val="27"/>
        </w:rPr>
        <w:t xml:space="preserve"> Российской Федерации - Руководитель Аппарата Правительства Российской Федерации </w:t>
      </w:r>
      <w:r>
        <w:rPr>
          <w:rStyle w:val="ed"/>
          <w:color w:val="333333"/>
          <w:sz w:val="27"/>
          <w:szCs w:val="27"/>
        </w:rPr>
        <w:t>либо специально уполномоченное им должностное лицо Аппарата Правительства Российской Федерации</w:t>
      </w:r>
      <w:r>
        <w:rPr>
          <w:color w:val="333333"/>
          <w:sz w:val="27"/>
          <w:szCs w:val="27"/>
        </w:rPr>
        <w:t xml:space="preserve"> в пределах своей компетенции принимает решение об осуществлении проверки, предус</w:t>
      </w:r>
      <w:r>
        <w:rPr>
          <w:color w:val="333333"/>
          <w:sz w:val="27"/>
          <w:szCs w:val="27"/>
        </w:rPr>
        <w:t>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</w:t>
      </w:r>
      <w:r>
        <w:rPr>
          <w:color w:val="333333"/>
          <w:sz w:val="27"/>
          <w:szCs w:val="27"/>
        </w:rPr>
        <w:t xml:space="preserve">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"б" пункта 1 настоящего Указа.</w:t>
      </w:r>
      <w:r>
        <w:rPr>
          <w:rStyle w:val="mark"/>
          <w:sz w:val="27"/>
          <w:szCs w:val="27"/>
        </w:rPr>
        <w:t xml:space="preserve"> (В редакции Указа Президента Российской Ф</w:t>
      </w:r>
      <w:r>
        <w:rPr>
          <w:rStyle w:val="mark"/>
          <w:sz w:val="27"/>
          <w:szCs w:val="27"/>
        </w:rPr>
        <w:t>едерации от 08.07.2013 № 613)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Председатель Центрального банка Российской Федерации либо уполномоченное им должностное лицо принимает решение об осуществлении проверки, предусмотренной пунктом 1 Положения о проверке достоверности и полноты сведений, пре</w:t>
      </w:r>
      <w:r>
        <w:rPr>
          <w:color w:val="333333"/>
          <w:sz w:val="27"/>
          <w:szCs w:val="27"/>
        </w:rPr>
        <w:t>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</w:t>
      </w:r>
      <w:r>
        <w:rPr>
          <w:color w:val="333333"/>
          <w:sz w:val="27"/>
          <w:szCs w:val="27"/>
        </w:rPr>
        <w:t xml:space="preserve">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"в" пункта 1 настоящего Указа.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Руководители 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</w:t>
      </w:r>
      <w:r>
        <w:rPr>
          <w:rStyle w:val="ed"/>
          <w:color w:val="333333"/>
          <w:sz w:val="27"/>
          <w:szCs w:val="27"/>
        </w:rPr>
        <w:t>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 либо уполномоченные ими должностные лица принимают решение об осуществлении проверки, предусмотренной пунктом 1 Положения о проверке достоверности и полноты сведений, представляемых гражданами,</w:t>
      </w:r>
      <w:r>
        <w:rPr>
          <w:color w:val="333333"/>
          <w:sz w:val="27"/>
          <w:szCs w:val="27"/>
        </w:rPr>
        <w:t xml:space="preserve">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</w:t>
      </w:r>
      <w:r>
        <w:rPr>
          <w:color w:val="333333"/>
          <w:sz w:val="27"/>
          <w:szCs w:val="27"/>
        </w:rPr>
        <w:t>ии 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"г" пункта 1 настоящего Указа.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Руководители федеральных государственных органов либо уполномоченн</w:t>
      </w:r>
      <w:r>
        <w:rPr>
          <w:color w:val="333333"/>
          <w:sz w:val="27"/>
          <w:szCs w:val="27"/>
        </w:rPr>
        <w:t>ые ими должностные лица принимают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</w:t>
      </w:r>
      <w:r>
        <w:rPr>
          <w:color w:val="333333"/>
          <w:sz w:val="27"/>
          <w:szCs w:val="27"/>
        </w:rPr>
        <w:t xml:space="preserve">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</w:t>
      </w:r>
      <w:r>
        <w:rPr>
          <w:color w:val="333333"/>
          <w:sz w:val="27"/>
          <w:szCs w:val="27"/>
        </w:rPr>
        <w:t>те "д" пункта 1 настоящего Указа.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Решения, предусмотренные пунктами 9 - 13 настоящего Указа, принимаются в порядке, определяемом нормативными правовыми актами Президента Российской Федерации, Правительства Российской Федерации, федеральных государствен</w:t>
      </w:r>
      <w:r>
        <w:rPr>
          <w:color w:val="333333"/>
          <w:sz w:val="27"/>
          <w:szCs w:val="27"/>
        </w:rPr>
        <w:t xml:space="preserve">ных органов, нормативными актами Центрального банка Российской Федерации, </w:t>
      </w:r>
      <w:r>
        <w:rPr>
          <w:rStyle w:val="ed"/>
          <w:color w:val="333333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</w:t>
      </w:r>
      <w:r>
        <w:rPr>
          <w:rStyle w:val="ed"/>
          <w:color w:val="333333"/>
          <w:sz w:val="27"/>
          <w:szCs w:val="27"/>
        </w:rPr>
        <w:t>овых компаний</w:t>
      </w:r>
      <w:r>
        <w:rPr>
          <w:color w:val="333333"/>
          <w:sz w:val="27"/>
          <w:szCs w:val="27"/>
        </w:rPr>
        <w:t>, изданными в соответствии с федеральными законами. Решения принимаются отдельно в отношении каждого лица и оформляются в письменной форме.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15. На основании </w:t>
      </w:r>
      <w:r>
        <w:rPr>
          <w:rStyle w:val="ed"/>
          <w:color w:val="333333"/>
          <w:sz w:val="27"/>
          <w:szCs w:val="27"/>
        </w:rPr>
        <w:t>частей 7 - 7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статьи 8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осущест</w:t>
      </w:r>
      <w:r>
        <w:rPr>
          <w:color w:val="333333"/>
          <w:sz w:val="27"/>
          <w:szCs w:val="27"/>
        </w:rPr>
        <w:t>вляет проверку, предусмотренную: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пунктом 1 Положения о проверке достоверности и полноты сведений, представляемых гражданами, претендующими на замещение государстве</w:t>
      </w:r>
      <w:r>
        <w:rPr>
          <w:color w:val="333333"/>
          <w:sz w:val="27"/>
          <w:szCs w:val="27"/>
        </w:rPr>
        <w:t xml:space="preserve">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</w:t>
      </w:r>
      <w:r>
        <w:rPr>
          <w:rStyle w:val="cmd"/>
          <w:color w:val="333333"/>
          <w:sz w:val="27"/>
          <w:szCs w:val="27"/>
        </w:rPr>
        <w:t> 21 сентября 2009 г. № 1066</w:t>
      </w:r>
      <w:r>
        <w:rPr>
          <w:color w:val="333333"/>
          <w:sz w:val="27"/>
          <w:szCs w:val="27"/>
        </w:rPr>
        <w:t>, - в отношении граждан и лиц, названных в абзацах втором - четвертом подпункта "а" пункта 1 настоящего Указа;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пунктом 1 Положения о проверке достоверности и полноты сведений, представляемых гражданами, претендующими на замещение</w:t>
      </w:r>
      <w:r>
        <w:rPr>
          <w:color w:val="333333"/>
          <w:sz w:val="27"/>
          <w:szCs w:val="27"/>
        </w:rPr>
        <w:t xml:space="preserve">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</w:t>
      </w:r>
      <w:r>
        <w:rPr>
          <w:rStyle w:val="cmd"/>
          <w:color w:val="333333"/>
          <w:sz w:val="27"/>
          <w:szCs w:val="27"/>
        </w:rPr>
        <w:t> 1065</w:t>
      </w:r>
      <w:r>
        <w:rPr>
          <w:color w:val="333333"/>
          <w:sz w:val="27"/>
          <w:szCs w:val="27"/>
        </w:rPr>
        <w:t>, - в отношении граждан и лиц, названных в абзацах пятом и шестом подпункта "а" пункта 1 настоящего Указа;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пунктом 11 Положения о представлении гражданином, претендующим на замещение должности главного финансового уполномоченного, и лицом, замещающим </w:t>
      </w:r>
      <w:r>
        <w:rPr>
          <w:rStyle w:val="ed"/>
          <w:color w:val="333333"/>
          <w:sz w:val="27"/>
          <w:szCs w:val="27"/>
        </w:rPr>
        <w:t>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</w:t>
      </w:r>
      <w:r>
        <w:rPr>
          <w:rStyle w:val="ed"/>
          <w:color w:val="333333"/>
          <w:sz w:val="27"/>
          <w:szCs w:val="27"/>
        </w:rPr>
        <w:t>сийской Федерации от 13 мая 2019 г. № 217 "О мерах по реализации отдельных положений Федерального закона "Об уполномоченном по правам потребителей финансовых услуг", - в отношении граждан и лица, названных в абзаце седьмом подпункта "а" пункта 1 настоящего</w:t>
      </w:r>
      <w:r>
        <w:rPr>
          <w:rStyle w:val="ed"/>
          <w:color w:val="333333"/>
          <w:sz w:val="27"/>
          <w:szCs w:val="27"/>
        </w:rPr>
        <w:t xml:space="preserve"> Указа; </w:t>
      </w:r>
      <w:r>
        <w:rPr>
          <w:rStyle w:val="mark"/>
          <w:sz w:val="27"/>
          <w:szCs w:val="27"/>
        </w:rPr>
        <w:t>(Дополнение абзацем - Указ Президента Российской Федерации от 25.08.2022 № 574)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подразделение Аппарата Правительства Российской Федерации, определяемое Правительством Российской Федерации, осуществляет проверку, предусмотренную пунктом 1 Положен</w:t>
      </w:r>
      <w:r>
        <w:rPr>
          <w:color w:val="333333"/>
          <w:sz w:val="27"/>
          <w:szCs w:val="27"/>
        </w:rPr>
        <w:t xml:space="preserve">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</w:t>
      </w:r>
      <w:r>
        <w:rPr>
          <w:color w:val="333333"/>
          <w:sz w:val="27"/>
          <w:szCs w:val="27"/>
        </w:rPr>
        <w:t xml:space="preserve">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"б" пункта 1 настоящего Указа;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подразделения Центрального банка Российской Федерации по профилак</w:t>
      </w:r>
      <w:r>
        <w:rPr>
          <w:color w:val="333333"/>
          <w:sz w:val="27"/>
          <w:szCs w:val="27"/>
        </w:rPr>
        <w:t xml:space="preserve">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 пунктом 1 Положения о проверке достоверности и полноты сведений, представляемых </w:t>
      </w:r>
      <w:r>
        <w:rPr>
          <w:color w:val="333333"/>
          <w:sz w:val="27"/>
          <w:szCs w:val="27"/>
        </w:rPr>
        <w:t>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</w:t>
      </w:r>
      <w:r>
        <w:rPr>
          <w:color w:val="333333"/>
          <w:sz w:val="27"/>
          <w:szCs w:val="27"/>
        </w:rPr>
        <w:t xml:space="preserve">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"в" пункта 1 настоящего Указа;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подразделения по профилактике коррупционных и иных правонарушений (должностные лица, ответственные за работу по профилактике кор</w:t>
      </w:r>
      <w:r>
        <w:rPr>
          <w:color w:val="333333"/>
          <w:sz w:val="27"/>
          <w:szCs w:val="27"/>
        </w:rPr>
        <w:t xml:space="preserve">рупционных и иных правонарушений), которые созданы (определены) в </w:t>
      </w:r>
      <w:r>
        <w:rPr>
          <w:rStyle w:val="ed"/>
          <w:color w:val="333333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color w:val="333333"/>
          <w:sz w:val="27"/>
          <w:szCs w:val="27"/>
        </w:rPr>
        <w:t>, осуществляют проверк</w:t>
      </w:r>
      <w:r>
        <w:rPr>
          <w:color w:val="333333"/>
          <w:sz w:val="27"/>
          <w:szCs w:val="27"/>
        </w:rPr>
        <w:t>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</w:t>
      </w:r>
      <w:r>
        <w:rPr>
          <w:color w:val="333333"/>
          <w:sz w:val="27"/>
          <w:szCs w:val="27"/>
        </w:rPr>
        <w:t>сударственными служащими требований к служебному поведению, утвержденного Указом Президента Российской Федерации 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"г" пункта 1 настоящего Указа; </w:t>
      </w:r>
      <w:r>
        <w:rPr>
          <w:rStyle w:val="mark"/>
          <w:sz w:val="27"/>
          <w:szCs w:val="27"/>
        </w:rPr>
        <w:t>(В редакции  Указа Президента Ро</w:t>
      </w:r>
      <w:r>
        <w:rPr>
          <w:rStyle w:val="mark"/>
          <w:sz w:val="27"/>
          <w:szCs w:val="27"/>
        </w:rPr>
        <w:t>ссийской Федерации от 25.08.2022 № 574)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подразделения федеральных государственных органов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</w:t>
      </w:r>
      <w:r>
        <w:rPr>
          <w:color w:val="333333"/>
          <w:sz w:val="27"/>
          <w:szCs w:val="27"/>
        </w:rPr>
        <w:t>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</w:t>
      </w:r>
      <w:r>
        <w:rPr>
          <w:color w:val="333333"/>
          <w:sz w:val="27"/>
          <w:szCs w:val="27"/>
        </w:rPr>
        <w:t xml:space="preserve">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"д" пункта 1 настоящего Указа.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Установить, что по реше</w:t>
      </w:r>
      <w:r>
        <w:rPr>
          <w:color w:val="333333"/>
          <w:sz w:val="27"/>
          <w:szCs w:val="27"/>
        </w:rPr>
        <w:t xml:space="preserve">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госуд</w:t>
      </w:r>
      <w:r>
        <w:rPr>
          <w:rStyle w:val="ed"/>
          <w:color w:val="333333"/>
          <w:sz w:val="27"/>
          <w:szCs w:val="27"/>
        </w:rPr>
        <w:t>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может осуществлять в установленном порядке проверки: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</w:t>
      </w:r>
      <w:r>
        <w:rPr>
          <w:color w:val="333333"/>
          <w:sz w:val="27"/>
          <w:szCs w:val="27"/>
        </w:rPr>
        <w:t>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</w:t>
      </w:r>
      <w:r>
        <w:rPr>
          <w:color w:val="333333"/>
          <w:sz w:val="27"/>
          <w:szCs w:val="27"/>
        </w:rPr>
        <w:t>дах, расходах, об имуществе и обязательствах имущественного характера, представляемых лицами, замещающими должности, предусмотренные подпунктом "а" настоящего пункта;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лицами, замещающими должности, предусмотренные подпунктом "а" настоящего пу</w:t>
      </w:r>
      <w:r>
        <w:rPr>
          <w:color w:val="333333"/>
          <w:sz w:val="27"/>
          <w:szCs w:val="27"/>
        </w:rPr>
        <w:t>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Проверки, предусмотренные пунктом 16 настоящего Указа, могут проводиться независимо от проверок, осуществляемых под</w:t>
      </w:r>
      <w:r>
        <w:rPr>
          <w:color w:val="333333"/>
          <w:sz w:val="27"/>
          <w:szCs w:val="27"/>
        </w:rPr>
        <w:t>разделениями, должностными лицами либо комиссиями иных органов и организаций.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Запросы в федеральные органы исполнительной власти, уполномоченные на осуществление оперативно-разыскной деятельности, о проведении оперативно-разыскных мероприятий по основа</w:t>
      </w:r>
      <w:r>
        <w:rPr>
          <w:color w:val="333333"/>
          <w:sz w:val="27"/>
          <w:szCs w:val="27"/>
        </w:rPr>
        <w:t xml:space="preserve">ниям, установленным частью третьей статьи 7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 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деятельности", при осуществлении проверки, предусмотренной пунктом 1 Положения о проверке достоверности и полноты сведений, представляем</w:t>
      </w:r>
      <w:r>
        <w:rPr>
          <w:color w:val="333333"/>
          <w:sz w:val="27"/>
          <w:szCs w:val="27"/>
        </w:rPr>
        <w:t>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</w:t>
      </w:r>
      <w:r>
        <w:rPr>
          <w:color w:val="333333"/>
          <w:sz w:val="27"/>
          <w:szCs w:val="27"/>
        </w:rPr>
        <w:t xml:space="preserve">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, направляют </w:t>
      </w:r>
      <w:r>
        <w:rPr>
          <w:rStyle w:val="ed"/>
          <w:color w:val="333333"/>
          <w:sz w:val="27"/>
          <w:szCs w:val="27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 232)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</w:t>
      </w:r>
      <w:r>
        <w:rPr>
          <w:color w:val="333333"/>
          <w:sz w:val="27"/>
          <w:szCs w:val="27"/>
        </w:rPr>
        <w:t>едатель Центрального банка Российской Федерации либо уполномоченное им должностное лицо - в отношении граждан и лиц, названных в подпункте "в" пункта 1 настоящего Указа;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 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корпораций (компа</w:t>
      </w:r>
      <w:r>
        <w:rPr>
          <w:rStyle w:val="ed"/>
          <w:color w:val="333333"/>
          <w:sz w:val="27"/>
          <w:szCs w:val="27"/>
        </w:rPr>
        <w:t>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 - в отношении граждан и лиц, названных в подпункте "г" пункта 1 настоящего Указа;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руководители федеральных государственных органов либо уполномоченные ими должностные лица - в отношении граждан и лиц, названных в подпункте "д" пункта 1 настоящего Указа.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Утвердить прилагаемый перечень должностных лиц, наделенных полномочиями по напра</w:t>
      </w:r>
      <w:r>
        <w:rPr>
          <w:color w:val="333333"/>
          <w:sz w:val="27"/>
          <w:szCs w:val="27"/>
        </w:rPr>
        <w:t>влению запросов в кредитные организации, налоговые органы Российской Федерации</w:t>
      </w:r>
      <w:r>
        <w:rPr>
          <w:rStyle w:val="ed"/>
          <w:color w:val="333333"/>
          <w:sz w:val="27"/>
          <w:szCs w:val="27"/>
        </w:rPr>
        <w:t>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</w:t>
      </w:r>
      <w:r>
        <w:rPr>
          <w:rStyle w:val="ed"/>
          <w:color w:val="333333"/>
          <w:sz w:val="27"/>
          <w:szCs w:val="27"/>
        </w:rPr>
        <w:t>ансовых активов</w:t>
      </w:r>
      <w:r>
        <w:rPr>
          <w:color w:val="333333"/>
          <w:sz w:val="27"/>
          <w:szCs w:val="27"/>
        </w:rPr>
        <w:t xml:space="preserve">, при осуществлении проверок в целях противодействия коррупции.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Установить, что запросы в кредитные организации, налоговые органы Российской Федерации, органы, осуществля</w:t>
      </w:r>
      <w:r>
        <w:rPr>
          <w:rStyle w:val="ed"/>
          <w:color w:val="333333"/>
          <w:sz w:val="27"/>
          <w:szCs w:val="27"/>
        </w:rPr>
        <w:t xml:space="preserve">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частью шестой статьи 26 Федерального закона </w:t>
      </w:r>
      <w:r>
        <w:rPr>
          <w:rStyle w:val="cmd"/>
          <w:color w:val="333333"/>
          <w:sz w:val="27"/>
          <w:szCs w:val="27"/>
        </w:rPr>
        <w:t>"О б</w:t>
      </w:r>
      <w:r>
        <w:rPr>
          <w:rStyle w:val="cmd"/>
          <w:color w:val="333333"/>
          <w:sz w:val="27"/>
          <w:szCs w:val="27"/>
        </w:rPr>
        <w:t>анках и банковской деятельности"</w:t>
      </w:r>
      <w:r>
        <w:rPr>
          <w:rStyle w:val="ed"/>
          <w:color w:val="333333"/>
          <w:sz w:val="27"/>
          <w:szCs w:val="27"/>
        </w:rPr>
        <w:t>, статьей 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Закона Российской Федерации </w:t>
      </w:r>
      <w:r>
        <w:rPr>
          <w:rStyle w:val="cmd"/>
          <w:color w:val="333333"/>
          <w:sz w:val="27"/>
          <w:szCs w:val="27"/>
        </w:rPr>
        <w:t>от 21 марта 1991 г. № 943-I</w:t>
      </w:r>
      <w:r>
        <w:rPr>
          <w:rStyle w:val="ed"/>
          <w:color w:val="333333"/>
          <w:sz w:val="27"/>
          <w:szCs w:val="27"/>
        </w:rPr>
        <w:t xml:space="preserve"> "О налоговых органах Российской Федерации", частью 13 статьи 62 Федерального закона </w:t>
      </w:r>
      <w:r>
        <w:rPr>
          <w:rStyle w:val="cmd"/>
          <w:color w:val="333333"/>
          <w:sz w:val="27"/>
          <w:szCs w:val="27"/>
        </w:rPr>
        <w:t>от 13 июля 2015 г. № 218-ФЗ</w:t>
      </w:r>
      <w:r>
        <w:rPr>
          <w:rStyle w:val="ed"/>
          <w:color w:val="333333"/>
          <w:sz w:val="27"/>
          <w:szCs w:val="27"/>
        </w:rPr>
        <w:t xml:space="preserve"> "О государственной регистрации недвижимости</w:t>
      </w:r>
      <w:r>
        <w:rPr>
          <w:rStyle w:val="ed"/>
          <w:color w:val="333333"/>
          <w:sz w:val="27"/>
          <w:szCs w:val="27"/>
        </w:rPr>
        <w:t xml:space="preserve">" и частью 3 статьи 6 Федерального закона </w:t>
      </w:r>
      <w:r>
        <w:rPr>
          <w:rStyle w:val="cmd"/>
          <w:color w:val="333333"/>
          <w:sz w:val="27"/>
          <w:szCs w:val="27"/>
        </w:rPr>
        <w:t>от 31 июля 2020 г. № 259-ФЗ</w:t>
      </w:r>
      <w:r>
        <w:rPr>
          <w:rStyle w:val="ed"/>
          <w:color w:val="333333"/>
          <w:sz w:val="27"/>
          <w:szCs w:val="27"/>
        </w:rPr>
        <w:t xml:space="preserve"> "О 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</w:t>
      </w:r>
      <w:r>
        <w:rPr>
          <w:rStyle w:val="ed"/>
          <w:color w:val="333333"/>
          <w:sz w:val="27"/>
          <w:szCs w:val="27"/>
        </w:rPr>
        <w:t xml:space="preserve">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</w:t>
      </w:r>
      <w:r>
        <w:rPr>
          <w:rStyle w:val="ed"/>
          <w:color w:val="333333"/>
          <w:sz w:val="27"/>
          <w:szCs w:val="27"/>
        </w:rPr>
        <w:t>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(в том числе с использованием гос</w:t>
      </w:r>
      <w:r>
        <w:rPr>
          <w:rStyle w:val="ed"/>
          <w:color w:val="333333"/>
          <w:sz w:val="27"/>
          <w:szCs w:val="27"/>
        </w:rPr>
        <w:t xml:space="preserve">ударственной информационной системы в области противодействия коррупции "Посейдон") должностные лица, включенные в названный перечень. </w:t>
      </w:r>
      <w:r>
        <w:rPr>
          <w:rStyle w:val="mark"/>
          <w:sz w:val="27"/>
          <w:szCs w:val="27"/>
        </w:rPr>
        <w:t>(В редакции указов Президента Российской Федерации от 10.12.2020 № 778, от 25.04.2022 № 232)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Вопросы, связанные с соб</w:t>
      </w:r>
      <w:r>
        <w:rPr>
          <w:color w:val="333333"/>
          <w:sz w:val="27"/>
          <w:szCs w:val="27"/>
        </w:rPr>
        <w:t>людением требований к служебному поведению и (или) требований об урегулировании конфликта интересов, рассматриваются: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президиумом Совета при Президенте Российской Федерации по противодействию коррупции - в отношении лиц, названных в подпунктах "а" и "б"</w:t>
      </w:r>
      <w:r>
        <w:rPr>
          <w:color w:val="333333"/>
          <w:sz w:val="27"/>
          <w:szCs w:val="27"/>
        </w:rPr>
        <w:t xml:space="preserve"> пункта 1 настоящего Указа;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комиссией (комиссиями) по соблюдению требований к служебному поведению и урегулированию конфликта интересов: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Центрального банка Российской Федерации - в о</w:t>
      </w:r>
      <w:r>
        <w:rPr>
          <w:color w:val="333333"/>
          <w:sz w:val="27"/>
          <w:szCs w:val="27"/>
        </w:rPr>
        <w:t>тношении лиц, названных в подпункте "в" пункта 1 настоящего Указа;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государственного внебюджетного фонда, государственной корпорации (компании), иной организации, созданной на основании </w:t>
      </w:r>
      <w:r>
        <w:rPr>
          <w:rStyle w:val="ed"/>
          <w:color w:val="333333"/>
          <w:sz w:val="27"/>
          <w:szCs w:val="27"/>
        </w:rPr>
        <w:t>федерального закона, публично-правовой компании</w:t>
      </w:r>
      <w:r>
        <w:rPr>
          <w:color w:val="333333"/>
          <w:sz w:val="27"/>
          <w:szCs w:val="27"/>
        </w:rPr>
        <w:t> - в отношении лиц, названных в подпункте "г" пункта 1 настоящего Указа;</w:t>
      </w:r>
      <w:r>
        <w:rPr>
          <w:rStyle w:val="mark"/>
          <w:sz w:val="27"/>
          <w:szCs w:val="27"/>
        </w:rPr>
        <w:t> (В редакции указов Президента Российской Федерации от 08.07.2013 № 613, от 25.08.2022 № 574)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федерального государственного органа - в от</w:t>
      </w:r>
      <w:r>
        <w:rPr>
          <w:color w:val="333333"/>
          <w:sz w:val="27"/>
          <w:szCs w:val="27"/>
        </w:rPr>
        <w:t>ношении лиц, названных в подпункте "д" пункта 1 настоящего Указа.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Установить, что впредь до издания соответствующих нормативных правовых актов Российской Федерации: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 лицу, замещ</w:t>
      </w:r>
      <w:r>
        <w:rPr>
          <w:color w:val="333333"/>
          <w:sz w:val="27"/>
          <w:szCs w:val="27"/>
        </w:rPr>
        <w:t>ающему должность в государственном органе, Центральном банке Российской Федерации, </w:t>
      </w:r>
      <w:r>
        <w:rPr>
          <w:rStyle w:val="ed"/>
          <w:color w:val="333333"/>
          <w:sz w:val="27"/>
          <w:szCs w:val="27"/>
        </w:rPr>
        <w:t>государственном внебюджетном фонде, государственной корпорации (компании), иной организации, созданной на основании федерального закона, публично-правовой компании</w:t>
      </w:r>
      <w:r>
        <w:rPr>
          <w:color w:val="333333"/>
          <w:sz w:val="27"/>
          <w:szCs w:val="27"/>
        </w:rPr>
        <w:t>, организа</w:t>
      </w:r>
      <w:r>
        <w:rPr>
          <w:color w:val="333333"/>
          <w:sz w:val="27"/>
          <w:szCs w:val="27"/>
        </w:rPr>
        <w:t xml:space="preserve">ции, создаваемой для выполнения задач, поставленных перед федеральным государственным органом, сообщившему в правоохранительные или иные государственные органы или средства массовой информации о ставших ему известными фактах коррупции, меры дисциплинарной </w:t>
      </w:r>
      <w:r>
        <w:rPr>
          <w:color w:val="333333"/>
          <w:sz w:val="27"/>
          <w:szCs w:val="27"/>
        </w:rPr>
        <w:t xml:space="preserve">ответственности применяются (в случае совершения этим лицом в течение года после указанного сообщения дисциплинарного проступка) только по итогам рассмотрения соответствующего вопроса на заседании комиссии по соблюдению требований к служебному поведению и </w:t>
      </w:r>
      <w:r>
        <w:rPr>
          <w:color w:val="333333"/>
          <w:sz w:val="27"/>
          <w:szCs w:val="27"/>
        </w:rPr>
        <w:t>урегулированию конфликта интересов. В таком заседании комиссии может принимать участие прокурор. Председатель комиссии представляет прокурору, осуществляющему надзор за соблюдением законодательства о государственной службе или законодательства о труде, нео</w:t>
      </w:r>
      <w:r>
        <w:rPr>
          <w:color w:val="333333"/>
          <w:sz w:val="27"/>
          <w:szCs w:val="27"/>
        </w:rPr>
        <w:t>бходимые материалы не менее чем за пять рабочих дней до дня заседания комиссии;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участники государственной системы бесплатной юридической помощи, указанные в части 1 статьи 15 Федера</w:t>
      </w:r>
      <w:r>
        <w:rPr>
          <w:color w:val="333333"/>
          <w:sz w:val="27"/>
          <w:szCs w:val="27"/>
        </w:rPr>
        <w:t xml:space="preserve">льного закона </w:t>
      </w:r>
      <w:r>
        <w:rPr>
          <w:rStyle w:val="cmd"/>
          <w:color w:val="333333"/>
          <w:sz w:val="27"/>
          <w:szCs w:val="27"/>
        </w:rPr>
        <w:t>от 21 ноября 2011 г. № 324-ФЗ</w:t>
      </w:r>
      <w:r>
        <w:rPr>
          <w:color w:val="333333"/>
          <w:sz w:val="27"/>
          <w:szCs w:val="27"/>
        </w:rPr>
        <w:t xml:space="preserve"> "О бесплатной юридической помощи в Российской Федерации", обязаны оказывать бесплатную юридическую помощь гражданам в подготовке сообщений о фактах коррупции, а также в случаях нарушения законных прав и интересов</w:t>
      </w:r>
      <w:r>
        <w:rPr>
          <w:color w:val="333333"/>
          <w:sz w:val="27"/>
          <w:szCs w:val="27"/>
        </w:rPr>
        <w:t xml:space="preserve"> граждан в связи с такими сообщениями.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Руководителям федеральных государственных органов в 3-месячный срок: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в соответствии с разделом III перечня должностей федеральной государственной службы, при назначении на которые граждане и при зам</w:t>
      </w:r>
      <w:r>
        <w:rPr>
          <w:color w:val="333333"/>
          <w:sz w:val="27"/>
          <w:szCs w:val="27"/>
        </w:rPr>
        <w:t>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</w:t>
      </w:r>
      <w:r>
        <w:rPr>
          <w:color w:val="333333"/>
          <w:sz w:val="27"/>
          <w:szCs w:val="27"/>
        </w:rPr>
        <w:t xml:space="preserve">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 xml:space="preserve"> "Об утверждении перечня должностей федеральной государственной службы, при назначении на которые граждане и при замещении которых федеральные гос</w:t>
      </w:r>
      <w:r>
        <w:rPr>
          <w:color w:val="333333"/>
          <w:sz w:val="27"/>
          <w:szCs w:val="27"/>
        </w:rPr>
        <w:t>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</w:t>
      </w:r>
      <w:r>
        <w:rPr>
          <w:color w:val="333333"/>
          <w:sz w:val="27"/>
          <w:szCs w:val="27"/>
        </w:rPr>
        <w:t>ей", и утвердить перечни должностей в организациях, создаваемых для выполнения задач, поставленных перед этими федеральными государственными органами, при назначении на которые граждане и при замещении которых работники обязаны представлять такие сведения;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утвердить порядок представления лицами, указанными в подпункте "а" настоящего пункта, в подразделение соответствующего федерального государственного органа по профилактике коррупционных и иных правонарушений (должностному лицу, ответственному за работу</w:t>
      </w:r>
      <w:r>
        <w:rPr>
          <w:color w:val="333333"/>
          <w:sz w:val="27"/>
          <w:szCs w:val="27"/>
        </w:rPr>
        <w:t xml:space="preserve">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утвердить положение об осуществлении подразделением соответствующего федерального государственного органа по проф</w:t>
      </w:r>
      <w:r>
        <w:rPr>
          <w:color w:val="333333"/>
          <w:sz w:val="27"/>
          <w:szCs w:val="27"/>
        </w:rPr>
        <w:t>илактике коррупционных и иных правонарушений (должностным лицом, ответственным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</w:t>
      </w:r>
      <w:r>
        <w:rPr>
          <w:color w:val="333333"/>
          <w:sz w:val="27"/>
          <w:szCs w:val="27"/>
        </w:rPr>
        <w:t>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</w:t>
      </w:r>
      <w:r>
        <w:rPr>
          <w:color w:val="333333"/>
          <w:sz w:val="27"/>
          <w:szCs w:val="27"/>
        </w:rPr>
        <w:t xml:space="preserve">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лиц, указанных в подпункте "а" настоящего пункта;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принять меры по реализации положений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Федерального закона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</w:t>
      </w:r>
      <w:r>
        <w:rPr>
          <w:color w:val="333333"/>
          <w:sz w:val="27"/>
          <w:szCs w:val="27"/>
        </w:rPr>
        <w:t>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доходам"), других федеральных законов, настоя</w:t>
      </w:r>
      <w:r>
        <w:rPr>
          <w:color w:val="333333"/>
          <w:sz w:val="27"/>
          <w:szCs w:val="27"/>
        </w:rPr>
        <w:t>щего Указа и иных нормативных правовых актов Российской Федерации о противодействии коррупции.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</w:t>
      </w:r>
      <w:r>
        <w:rPr>
          <w:color w:val="333333"/>
          <w:sz w:val="27"/>
          <w:szCs w:val="27"/>
        </w:rPr>
        <w:t>ования, государственных корпораций (компаний), иных организаций, созданных на основании федеральных законов, в 3-месячный срок: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создать (определить) в фондах, государственных корпорациях (компаниях), иных организациях подразделения по профилактике корру</w:t>
      </w:r>
      <w:r>
        <w:rPr>
          <w:color w:val="333333"/>
          <w:sz w:val="27"/>
          <w:szCs w:val="27"/>
        </w:rPr>
        <w:t xml:space="preserve">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функции, руководствуясь пунктом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и урегулированию конфликта интересов, утвердить положения о таких комиссиях и определить их составы в соответствии с Положением о комиссиях по соблюдению требований к служебному повед</w:t>
      </w:r>
      <w:r>
        <w:rPr>
          <w:color w:val="333333"/>
          <w:sz w:val="27"/>
          <w:szCs w:val="27"/>
        </w:rPr>
        <w:t xml:space="preserve">ению федеральных государственных служащих и урегулированию конфликта интересов,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</w:t>
      </w:r>
      <w:r>
        <w:rPr>
          <w:color w:val="333333"/>
          <w:sz w:val="27"/>
          <w:szCs w:val="27"/>
        </w:rPr>
        <w:t xml:space="preserve">урегулированию конфликта интересов", предусмотрев при этом, что в составы комиссий не включаются представители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</w:t>
      </w:r>
      <w:r>
        <w:rPr>
          <w:color w:val="333333"/>
          <w:sz w:val="27"/>
          <w:szCs w:val="27"/>
        </w:rPr>
        <w:t>ния Аппарата Правительства Российской Федерации;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подготовить в соответствии с разделом III перечня должностей федеральной государственной службы, при назначении</w:t>
      </w:r>
      <w:r>
        <w:rPr>
          <w:color w:val="333333"/>
          <w:sz w:val="27"/>
          <w:szCs w:val="27"/>
        </w:rPr>
        <w:t xml:space="preserve">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</w:t>
      </w:r>
      <w:r>
        <w:rPr>
          <w:color w:val="333333"/>
          <w:sz w:val="27"/>
          <w:szCs w:val="27"/>
        </w:rPr>
        <w:t xml:space="preserve">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>, и утвердить перечни должностей в фондах, государственных корпорациях (компаниях), иных организациях, при назначени</w:t>
      </w:r>
      <w:r>
        <w:rPr>
          <w:color w:val="333333"/>
          <w:sz w:val="27"/>
          <w:szCs w:val="27"/>
        </w:rPr>
        <w:t>и на которые граждане и при замещении которых работники обязаны представлять такие сведения;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утвердить порядок представления лицами, указанными в подпункте "в" настоящего пункта, в подразделение фонда, государственной корпорации (компании), иной организ</w:t>
      </w:r>
      <w:r>
        <w:rPr>
          <w:color w:val="333333"/>
          <w:sz w:val="27"/>
          <w:szCs w:val="27"/>
        </w:rPr>
        <w:t>ации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color w:val="333333"/>
          <w:sz w:val="27"/>
          <w:szCs w:val="27"/>
        </w:rPr>
        <w:t>утвердить положение об осуществлении подразделением фонда, государственной корпорации (компании), иной организации по профилактике коррупционных и иных правонарушений (должностным лицом, ответственным за работу по профилактике коррупционных и иных правонар</w:t>
      </w:r>
      <w:r>
        <w:rPr>
          <w:color w:val="333333"/>
          <w:sz w:val="27"/>
          <w:szCs w:val="27"/>
        </w:rPr>
        <w:t xml:space="preserve">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</w:t>
      </w:r>
      <w:r>
        <w:rPr>
          <w:color w:val="333333"/>
          <w:sz w:val="27"/>
          <w:szCs w:val="27"/>
        </w:rPr>
        <w:t xml:space="preserve">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лиц, указанных в подпункте "в" настоящего пункта;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принять меры по реализации полож</w:t>
      </w:r>
      <w:r>
        <w:rPr>
          <w:color w:val="333333"/>
          <w:sz w:val="27"/>
          <w:szCs w:val="27"/>
        </w:rPr>
        <w:t xml:space="preserve">ений федеральных законов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других федеральных законов, настоящего Указа и иных нормативных правовых актов Российской Феде</w:t>
      </w:r>
      <w:r>
        <w:rPr>
          <w:color w:val="333333"/>
          <w:sz w:val="27"/>
          <w:szCs w:val="27"/>
        </w:rPr>
        <w:t>рации о противодействии коррупции.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Рекомендовать Председателю Центрального банка Российской Федерации: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создать (определить) в системе Центрального банка Российской Федерации подразделения по профилактике коррупционных и иных правонарушений (определи</w:t>
      </w:r>
      <w:r>
        <w:rPr>
          <w:color w:val="333333"/>
          <w:sz w:val="27"/>
          <w:szCs w:val="27"/>
        </w:rPr>
        <w:t xml:space="preserve">ть должностных лиц, ответственных за работу по профилактике коррупционных и иных правонарушений) и установить их функции, руководствуясь пунктом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в системе Центрального б</w:t>
      </w:r>
      <w:r>
        <w:rPr>
          <w:color w:val="333333"/>
          <w:sz w:val="27"/>
          <w:szCs w:val="27"/>
        </w:rPr>
        <w:t>анка Российской Федерации комиссию (комиссии) по соблюдению требований к служебному поведению и урегулированию конфликта интересов, утвердить положение о такой комиссии (положения о таких комиссиях) и определить ее состав (их составы) в соответствии с Поло</w:t>
      </w:r>
      <w:r>
        <w:rPr>
          <w:color w:val="333333"/>
          <w:sz w:val="27"/>
          <w:szCs w:val="27"/>
        </w:rPr>
        <w:t xml:space="preserve">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>, предусмотрев при этом, что в состав к</w:t>
      </w:r>
      <w:r>
        <w:rPr>
          <w:color w:val="333333"/>
          <w:sz w:val="27"/>
          <w:szCs w:val="27"/>
        </w:rPr>
        <w:t xml:space="preserve">омиссии (составы комиссий) не включаются представители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подразделения Аппарата Правительства Российской Федерации;</w:t>
      </w:r>
      <w:r>
        <w:rPr>
          <w:rStyle w:val="mark"/>
          <w:sz w:val="27"/>
          <w:szCs w:val="27"/>
        </w:rPr>
        <w:t> (В реда</w:t>
      </w:r>
      <w:r>
        <w:rPr>
          <w:rStyle w:val="mark"/>
          <w:sz w:val="27"/>
          <w:szCs w:val="27"/>
        </w:rPr>
        <w:t>кции указов Президента Российской Федерации от 03.12.2013 № 878, от 26.06.2023 № 474)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</w:t>
      </w:r>
      <w:r>
        <w:rPr>
          <w:color w:val="333333"/>
          <w:sz w:val="27"/>
          <w:szCs w:val="27"/>
        </w:rPr>
        <w:t xml:space="preserve">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r>
        <w:rPr>
          <w:color w:val="333333"/>
          <w:sz w:val="27"/>
          <w:szCs w:val="27"/>
        </w:rPr>
        <w:t xml:space="preserve">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>, и утвердить перечни должностей в системе Центрального банка Российской Федерации, при назначении на которые граждане и при замещении которых служащие обязаны представлять</w:t>
      </w:r>
      <w:r>
        <w:rPr>
          <w:color w:val="333333"/>
          <w:sz w:val="27"/>
          <w:szCs w:val="27"/>
        </w:rPr>
        <w:t xml:space="preserve"> такие сведения;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утвердить порядок представления лицами, указанными в подпункте "в" настоящего пункта, 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</w:t>
      </w:r>
      <w:r>
        <w:rPr>
          <w:color w:val="333333"/>
          <w:sz w:val="27"/>
          <w:szCs w:val="27"/>
        </w:rPr>
        <w:t>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утвердить положение об осуществлении подразделениями Центрального банка Российской Федерации по профилактике кор</w:t>
      </w:r>
      <w:r>
        <w:rPr>
          <w:color w:val="333333"/>
          <w:sz w:val="27"/>
          <w:szCs w:val="27"/>
        </w:rPr>
        <w:t>рупционных и иных правонарушений (должностными лицами, ответственными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</w:t>
      </w:r>
      <w:r>
        <w:rPr>
          <w:color w:val="333333"/>
          <w:sz w:val="27"/>
          <w:szCs w:val="27"/>
        </w:rPr>
        <w:t xml:space="preserve">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</w:t>
      </w:r>
      <w:r>
        <w:rPr>
          <w:rStyle w:val="cmd"/>
          <w:color w:val="333333"/>
          <w:sz w:val="27"/>
          <w:szCs w:val="27"/>
        </w:rPr>
        <w:t>21 сентября 2009 г. № 1065</w:t>
      </w:r>
      <w:r>
        <w:rPr>
          <w:color w:val="333333"/>
          <w:sz w:val="27"/>
          <w:szCs w:val="27"/>
        </w:rPr>
        <w:t>, в отношении лиц, указанных в подпункте "в" настоящего пункта;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принять меры по реализации положений федеральных законов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</w:t>
      </w:r>
      <w:r>
        <w:rPr>
          <w:rStyle w:val="cmd"/>
          <w:color w:val="333333"/>
          <w:sz w:val="27"/>
          <w:szCs w:val="27"/>
        </w:rPr>
        <w:t>ности, и иных лиц их доходам"</w:t>
      </w:r>
      <w:r>
        <w:rPr>
          <w:color w:val="333333"/>
          <w:sz w:val="27"/>
          <w:szCs w:val="27"/>
        </w:rPr>
        <w:t>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Министерству труда и социальной защиты Российской Федерации: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оказывать федеральным госуда</w:t>
      </w:r>
      <w:r>
        <w:rPr>
          <w:color w:val="333333"/>
          <w:sz w:val="27"/>
          <w:szCs w:val="27"/>
        </w:rPr>
        <w:t>рственным органам, </w:t>
      </w:r>
      <w:r>
        <w:rPr>
          <w:rStyle w:val="ed"/>
          <w:color w:val="333333"/>
          <w:sz w:val="27"/>
          <w:szCs w:val="27"/>
        </w:rPr>
        <w:t>государственным внебюджетным фондам</w:t>
      </w:r>
      <w:r>
        <w:rPr>
          <w:color w:val="333333"/>
          <w:sz w:val="27"/>
          <w:szCs w:val="27"/>
        </w:rPr>
        <w:t>, иным организациям, созданным на основании федеральных законов, консультативную и методическую помощь в реализации требований федеральных законов, нормативных правовых актов Президента Российской Федер</w:t>
      </w:r>
      <w:r>
        <w:rPr>
          <w:color w:val="333333"/>
          <w:sz w:val="27"/>
          <w:szCs w:val="27"/>
        </w:rPr>
        <w:t>ации и Правительства Российской Федерации о противодействии коррупции;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совместно с заинтересованными федеральными органами исполнительной власти, Торгово-промышленной палатой Россий</w:t>
      </w:r>
      <w:r>
        <w:rPr>
          <w:color w:val="333333"/>
          <w:sz w:val="27"/>
          <w:szCs w:val="27"/>
        </w:rPr>
        <w:t>ской Федерации, общероссийскими общественными организациями "Российский союз промышленников и предпринимателей", "Деловая Россия" и "ОПОРА России" подготовить методические рекомендации по вопросам, касающимся предупреждения коррупции, в соответствии со ста</w:t>
      </w:r>
      <w:r>
        <w:rPr>
          <w:color w:val="333333"/>
          <w:sz w:val="27"/>
          <w:szCs w:val="27"/>
        </w:rPr>
        <w:t>тьей 13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</w:t>
      </w:r>
      <w:r>
        <w:rPr>
          <w:rStyle w:val="ed"/>
          <w:color w:val="333333"/>
          <w:sz w:val="27"/>
          <w:szCs w:val="27"/>
        </w:rPr>
        <w:t>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</w:t>
      </w:r>
      <w:r>
        <w:rPr>
          <w:rStyle w:val="ed"/>
          <w:color w:val="333333"/>
          <w:sz w:val="27"/>
          <w:szCs w:val="27"/>
        </w:rPr>
        <w:t>ия коррупции.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08.03.2015 № 120)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26. Руководителям федеральных государственных органов, высшим должностным лицам субъектов Российской Федерации, Председателю Центрального банка Российской Феде</w:t>
      </w:r>
      <w:r>
        <w:rPr>
          <w:rStyle w:val="ed"/>
          <w:color w:val="333333"/>
          <w:sz w:val="27"/>
          <w:szCs w:val="27"/>
        </w:rPr>
        <w:t>рации, руководителям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 и организаций, создаваемых для выполнения задач, поставленных перед фе</w:t>
      </w:r>
      <w:r>
        <w:rPr>
          <w:rStyle w:val="ed"/>
          <w:color w:val="333333"/>
          <w:sz w:val="27"/>
          <w:szCs w:val="27"/>
        </w:rPr>
        <w:t>деральными государственными органами, обеспечивать: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ознакомление лиц, замещающих должности, указанные в части 1 статьи 8 и статье 12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</w:t>
      </w:r>
      <w:r>
        <w:rPr>
          <w:rStyle w:val="cmd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 xml:space="preserve">, в статье 2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с настоящим Указом и принятыми в целях его реализации соответственно нормативными правовыми актами федеральных госуда</w:t>
      </w:r>
      <w:r>
        <w:rPr>
          <w:color w:val="333333"/>
          <w:sz w:val="27"/>
          <w:szCs w:val="27"/>
        </w:rPr>
        <w:t>рственных органов, органов государственной власти субъектов Российской Федерации, нормативными актами Центрального банка Российской Федерации, </w:t>
      </w:r>
      <w:r>
        <w:rPr>
          <w:rStyle w:val="ed"/>
          <w:color w:val="333333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(компаний), иных о</w:t>
      </w:r>
      <w:r>
        <w:rPr>
          <w:rStyle w:val="ed"/>
          <w:color w:val="333333"/>
          <w:sz w:val="27"/>
          <w:szCs w:val="27"/>
        </w:rPr>
        <w:t>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переподготовку и повышение квалификации федеральных государственных служащих, работников (служащи</w:t>
      </w:r>
      <w:r>
        <w:rPr>
          <w:color w:val="333333"/>
          <w:sz w:val="27"/>
          <w:szCs w:val="27"/>
        </w:rPr>
        <w:t>х), в должностные обязанности которых входит участие в противодействии коррупции;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заполнение с 2014 года представляемых в 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в порядке, устано</w:t>
      </w:r>
      <w:r>
        <w:rPr>
          <w:color w:val="333333"/>
          <w:sz w:val="27"/>
          <w:szCs w:val="27"/>
        </w:rPr>
        <w:t>вленном указами Президента Российской Федерации, справок о доходах, об имуществе и 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</w:t>
      </w:r>
      <w:r>
        <w:rPr>
          <w:color w:val="333333"/>
          <w:sz w:val="27"/>
          <w:szCs w:val="27"/>
        </w:rPr>
        <w:t>и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г) </w:t>
      </w:r>
      <w:r>
        <w:rPr>
          <w:rStyle w:val="mark"/>
          <w:sz w:val="27"/>
          <w:szCs w:val="27"/>
        </w:rPr>
        <w:t>(Дополнение подпунктом - Указ Президента Российской Федерации от 21.02.2017 № 82) (Подпункт утратил силу - Указ Президента Российской Федерации от 15.01.2020</w:t>
      </w:r>
      <w:r>
        <w:rPr>
          <w:rStyle w:val="mark"/>
          <w:sz w:val="27"/>
          <w:szCs w:val="27"/>
        </w:rPr>
        <w:t> № 13)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заполнение с 1 июля 2020 г. представляемых в порядке, установленном указами Президента Российской Федерации и постановлениями Правительства Российской Федерации, в подразделение Аппарата Правительства Российской Федерации, определяемое Правительс</w:t>
      </w:r>
      <w:r>
        <w:rPr>
          <w:rStyle w:val="ed"/>
          <w:color w:val="333333"/>
          <w:sz w:val="27"/>
          <w:szCs w:val="27"/>
        </w:rPr>
        <w:t>твом Российской Федерации, и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справок о доходах, расхода</w:t>
      </w:r>
      <w:r>
        <w:rPr>
          <w:rStyle w:val="ed"/>
          <w:color w:val="333333"/>
          <w:sz w:val="27"/>
          <w:szCs w:val="27"/>
        </w:rPr>
        <w:t>х, об имуществе и 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</w:t>
      </w:r>
      <w:r>
        <w:rPr>
          <w:rStyle w:val="ed"/>
          <w:color w:val="333333"/>
          <w:sz w:val="27"/>
          <w:szCs w:val="27"/>
        </w:rPr>
        <w:t>альной государственной информационной системы в области государственной службы в информационно-телекоммуникационной сети "Интернет".</w:t>
      </w:r>
      <w:r>
        <w:rPr>
          <w:rStyle w:val="mark"/>
          <w:sz w:val="27"/>
          <w:szCs w:val="27"/>
        </w:rPr>
        <w:t> (Дополнение подпунктом - Указ Президента Российской Федерации от 15.01.2020 № 13)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Утвердить прилагаемое Положение о пор</w:t>
      </w:r>
      <w:r>
        <w:rPr>
          <w:color w:val="333333"/>
          <w:sz w:val="27"/>
          <w:szCs w:val="27"/>
        </w:rPr>
        <w:t>ядке направления запросов в Федеральную службу по финансовому мониторингу при осуществлении проверок в целях противодействия коррупции.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Установить, что: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сведения о доходах, расходах, об имуществе и обязательствах имущественного характера, предусмотр</w:t>
      </w:r>
      <w:r>
        <w:rPr>
          <w:color w:val="333333"/>
          <w:sz w:val="27"/>
          <w:szCs w:val="27"/>
        </w:rPr>
        <w:t xml:space="preserve">енные статьей 10 Федерального конституционного закона </w:t>
      </w:r>
      <w:r>
        <w:rPr>
          <w:rStyle w:val="cmd"/>
          <w:color w:val="333333"/>
          <w:sz w:val="27"/>
          <w:szCs w:val="27"/>
        </w:rPr>
        <w:t>от 17 декабря 1997 г. № 2-ФКЗ</w:t>
      </w:r>
      <w:r>
        <w:rPr>
          <w:color w:val="333333"/>
          <w:sz w:val="27"/>
          <w:szCs w:val="27"/>
        </w:rPr>
        <w:t xml:space="preserve"> "О Правительстве Российской Федерации", федеральными законами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</w:t>
      </w:r>
      <w:r>
        <w:rPr>
          <w:rStyle w:val="cmd"/>
          <w:color w:val="333333"/>
          <w:sz w:val="27"/>
          <w:szCs w:val="27"/>
        </w:rPr>
        <w:t>и, и иных лиц их доходам"</w:t>
      </w:r>
      <w:r>
        <w:rPr>
          <w:color w:val="333333"/>
          <w:sz w:val="27"/>
          <w:szCs w:val="27"/>
        </w:rPr>
        <w:t>, за 2012 год представляются до 1 июля 2013 г.;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 справке о доходах, об имуществе, обязательствах имущественного характера, содержащей сведения о счетах (вкладах) и наличных денежных средствах в иностранных банках, расположенных</w:t>
      </w:r>
      <w:r>
        <w:rPr>
          <w:color w:val="333333"/>
          <w:sz w:val="27"/>
          <w:szCs w:val="27"/>
        </w:rPr>
        <w:t xml:space="preserve"> за пределами территории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</w:t>
      </w:r>
      <w:r>
        <w:rPr>
          <w:color w:val="333333"/>
          <w:sz w:val="27"/>
          <w:szCs w:val="27"/>
        </w:rPr>
        <w:t>венного характера за пределами территории Российской Федерации, представляемой в 2013 году, прилагается справка, в которой в произвольной форме указываются: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фамилия, имя и отчество лица, в отношении которого представляются эти сведения;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предусмотренные зак</w:t>
      </w:r>
      <w:r>
        <w:rPr>
          <w:color w:val="333333"/>
          <w:sz w:val="27"/>
          <w:szCs w:val="27"/>
        </w:rPr>
        <w:t>оном основания получения в собственность государственных ценных бумаг иностранных государств, облигаций и акций иных иностранных эмитентов и недвижимого имущества;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источники получения средств, за счет которых приобретены государственные ценные бумаги иност</w:t>
      </w:r>
      <w:r>
        <w:rPr>
          <w:color w:val="333333"/>
          <w:sz w:val="27"/>
          <w:szCs w:val="27"/>
        </w:rPr>
        <w:t>ранных государств, облигации и акции иных иностранных эмитентов и недвижимое имущество (доход по основному месту работы лица, представляющего сведения, и его супруги (супруга); доход от иной разрешенной законом деятельности; доход от вкладов в банках и ины</w:t>
      </w:r>
      <w:r>
        <w:rPr>
          <w:color w:val="333333"/>
          <w:sz w:val="27"/>
          <w:szCs w:val="27"/>
        </w:rPr>
        <w:t>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другое), - в случае их приобретения на возмездной основе.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Предложить палатам Федерального Собрания Россий</w:t>
      </w:r>
      <w:r>
        <w:rPr>
          <w:color w:val="333333"/>
          <w:sz w:val="27"/>
          <w:szCs w:val="27"/>
        </w:rPr>
        <w:t>ской Федерации установить с учетом положений настоящего Указа порядок представления </w:t>
      </w:r>
      <w:r>
        <w:rPr>
          <w:rStyle w:val="edx"/>
          <w:color w:val="333333"/>
          <w:sz w:val="27"/>
          <w:szCs w:val="27"/>
        </w:rPr>
        <w:t>сенаторами Российской Федерации</w:t>
      </w:r>
      <w:r>
        <w:rPr>
          <w:color w:val="333333"/>
          <w:sz w:val="27"/>
          <w:szCs w:val="27"/>
        </w:rPr>
        <w:t> и депутатами Государственной Думы Федерального Собрания Российской Федерации сведений, предусмотренных пунктом 7 настоящего Указа.</w:t>
      </w:r>
      <w:r>
        <w:rPr>
          <w:rStyle w:val="markx"/>
          <w:sz w:val="27"/>
          <w:szCs w:val="27"/>
        </w:rPr>
        <w:t> (В редакц</w:t>
      </w:r>
      <w:r>
        <w:rPr>
          <w:rStyle w:val="markx"/>
          <w:sz w:val="27"/>
          <w:szCs w:val="27"/>
        </w:rPr>
        <w:t>ии Указа Президента Российской Федерации от 25.01.2024 № 71)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30. 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лицами, замещающими государственные должности </w:t>
      </w:r>
      <w:r>
        <w:rPr>
          <w:color w:val="333333"/>
          <w:sz w:val="27"/>
          <w:szCs w:val="27"/>
        </w:rPr>
        <w:t>субъектов Российской Федерации, сведений, предусмотренных пунктом 7 настоящего Указа.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Руководителю Администрации Президента Российской Федерации до 1 октября 2013 г. представить Президенту Российской Федерации доклад об исполнении настоящего Указа в ча</w:t>
      </w:r>
      <w:r>
        <w:rPr>
          <w:color w:val="333333"/>
          <w:sz w:val="27"/>
          <w:szCs w:val="27"/>
        </w:rPr>
        <w:t>сти, касающейся представления в установленном порядке сведений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</w:t>
      </w:r>
      <w:r>
        <w:rPr>
          <w:color w:val="333333"/>
          <w:sz w:val="27"/>
          <w:szCs w:val="27"/>
        </w:rPr>
        <w:t>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</w:t>
      </w:r>
      <w:r>
        <w:rPr>
          <w:color w:val="333333"/>
          <w:sz w:val="27"/>
          <w:szCs w:val="27"/>
        </w:rPr>
        <w:t>Внести в акты Президента Российской Федерации изменения по перечню согласно приложению.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Правительству Российской Федерации привести свои акты в соответствие с настоящим Указом.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Настоящий Указ вступает в силу со дня его официального опубликования.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i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i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F65715">
      <w:pPr>
        <w:pStyle w:val="i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апреля 2013 года</w:t>
      </w:r>
    </w:p>
    <w:p w:rsidR="00000000" w:rsidRDefault="00F65715">
      <w:pPr>
        <w:pStyle w:val="i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309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s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 Указом Президента</w:t>
      </w:r>
      <w:r>
        <w:rPr>
          <w:color w:val="333333"/>
          <w:sz w:val="27"/>
          <w:szCs w:val="27"/>
        </w:rPr>
        <w:br/>
        <w:t> Российской Федерации </w:t>
      </w:r>
      <w:r>
        <w:rPr>
          <w:color w:val="333333"/>
          <w:sz w:val="27"/>
          <w:szCs w:val="27"/>
        </w:rPr>
        <w:br/>
        <w:t>от 2 апреля 2013 г. № 309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c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</w:r>
      <w:r>
        <w:rPr>
          <w:rStyle w:val="w41"/>
          <w:color w:val="333333"/>
          <w:sz w:val="27"/>
          <w:szCs w:val="27"/>
        </w:rPr>
        <w:t>должностных лиц, наделенных полномочиями по напра</w:t>
      </w:r>
      <w:r>
        <w:rPr>
          <w:rStyle w:val="w41"/>
          <w:color w:val="333333"/>
          <w:sz w:val="27"/>
          <w:szCs w:val="27"/>
        </w:rPr>
        <w:t>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</w:t>
      </w:r>
      <w:r>
        <w:rPr>
          <w:rStyle w:val="w41"/>
          <w:color w:val="333333"/>
          <w:sz w:val="27"/>
          <w:szCs w:val="27"/>
        </w:rPr>
        <w:t>ансовых активов, при осуществлении проверок в целях противодействия коррупции</w:t>
      </w:r>
    </w:p>
    <w:p w:rsidR="00000000" w:rsidRDefault="00F65715">
      <w:pPr>
        <w:pStyle w:val="c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c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указов Президента Российской Федерации от 06.06.2013 № 546, от 03.12.2013 № 878, от 19.09.2017 № 431, от 30.10.2018 № 621, от 10.12.2020 № 778, от 25.08.2022 № 574,</w:t>
      </w:r>
      <w:r>
        <w:rPr>
          <w:rStyle w:val="mark"/>
          <w:sz w:val="27"/>
          <w:szCs w:val="27"/>
        </w:rPr>
        <w:t xml:space="preserve"> от 26.06.2023 № 474)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Руководитель Администрации Президента Российской Федерации.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Заместитель Председателя Правительства Российской Федерации - Руководитель Аппарата Правительства Российской Федерации.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Руководители федеральных государственных ор</w:t>
      </w:r>
      <w:r>
        <w:rPr>
          <w:color w:val="333333"/>
          <w:sz w:val="27"/>
          <w:szCs w:val="27"/>
        </w:rPr>
        <w:t>ганов.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Председатель Центрального банка Российской Федерации.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Высшие должностные лица субъектов Российской Федерации.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Руководители законодательных (представительных) органов гос</w:t>
      </w:r>
      <w:r>
        <w:rPr>
          <w:color w:val="333333"/>
          <w:sz w:val="27"/>
          <w:szCs w:val="27"/>
        </w:rPr>
        <w:t>ударственной власти субъектов Российской Федерации.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Руководители органов субъектов Российской Федерации по профилактике коррупционных и иных правонарушений, специально уполномоченные высшими должностными лицами субъектов Российской Федерации и непосред</w:t>
      </w:r>
      <w:r>
        <w:rPr>
          <w:rStyle w:val="ed"/>
          <w:color w:val="333333"/>
          <w:sz w:val="27"/>
          <w:szCs w:val="27"/>
        </w:rPr>
        <w:t>ственно подчиненные им. 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 от 25.08.2022 № 574)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Должностные лица Администрации Президента Российской Федерации и Аппарата Правительства Российской Федерации, специально уполномоченные руководителям</w:t>
      </w:r>
      <w:r>
        <w:rPr>
          <w:color w:val="333333"/>
          <w:sz w:val="27"/>
          <w:szCs w:val="27"/>
        </w:rPr>
        <w:t>и, указанными в пунктах 1 - 2 настоящего перечня.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Специально уполномоченные заместители должностных лиц, указанных в пунктах 3 - 6 настоящего перечня.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</w:t>
      </w:r>
      <w:r>
        <w:rPr>
          <w:rStyle w:val="ed"/>
          <w:color w:val="333333"/>
          <w:sz w:val="27"/>
          <w:szCs w:val="27"/>
        </w:rPr>
        <w:t>Начальник Управления Президента Российской Федерации по вопросам государственной службы, кадров и противодействия коррупции.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Руководители государственных внебюджетных фондов, госуда</w:t>
      </w:r>
      <w:r>
        <w:rPr>
          <w:rStyle w:val="ed"/>
          <w:color w:val="333333"/>
          <w:sz w:val="27"/>
          <w:szCs w:val="27"/>
        </w:rPr>
        <w:t>рственных корпораций (компаний), иных организаций, созданных на основании федеральных законов, публично-правовых компаний.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Председатель Высшей квалификационной коллегии судей Росси</w:t>
      </w:r>
      <w:r>
        <w:rPr>
          <w:color w:val="333333"/>
          <w:sz w:val="27"/>
          <w:szCs w:val="27"/>
        </w:rPr>
        <w:t>йской Федерации.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Председатели квалификационных коллегий судей субъектов Российской Федерации.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Председатели, заместители председателей избирательных комиссий.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06.06.2013 № 546)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Руково</w:t>
      </w:r>
      <w:r>
        <w:rPr>
          <w:rStyle w:val="ed"/>
          <w:color w:val="333333"/>
          <w:sz w:val="27"/>
          <w:szCs w:val="27"/>
        </w:rPr>
        <w:t>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19.09.2017 № 431)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Прокуроры субъе</w:t>
      </w:r>
      <w:r>
        <w:rPr>
          <w:rStyle w:val="ed"/>
          <w:color w:val="333333"/>
          <w:sz w:val="27"/>
          <w:szCs w:val="27"/>
        </w:rPr>
        <w:t>ктов Российской Федерации, приравненные к ним прокуроры специализированных прокуратур.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19.09.2017 № 431)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16. Руководители главных следственных управлений и следственных управлений Следственного </w:t>
      </w:r>
      <w:r>
        <w:rPr>
          <w:rStyle w:val="ed"/>
          <w:color w:val="333333"/>
          <w:sz w:val="27"/>
          <w:szCs w:val="27"/>
        </w:rPr>
        <w:t>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</w:t>
      </w:r>
      <w:r>
        <w:rPr>
          <w:rStyle w:val="mark"/>
          <w:sz w:val="27"/>
          <w:szCs w:val="27"/>
        </w:rPr>
        <w:t>т 19.09.2017 № 431)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Председатели федеральных судов общей юрисдикции и федеральных арбитражных судов.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30.10.2018 № 621)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s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2 </w:t>
      </w:r>
      <w:r>
        <w:rPr>
          <w:color w:val="333333"/>
          <w:sz w:val="27"/>
          <w:szCs w:val="27"/>
        </w:rPr>
        <w:t>апреля 2013 г. № 309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t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о порядке направления запросов в Федеральную службу по</w:t>
      </w:r>
      <w:r>
        <w:rPr>
          <w:color w:val="333333"/>
          <w:sz w:val="27"/>
          <w:szCs w:val="27"/>
        </w:rPr>
        <w:br/>
        <w:t> финансовому мониторингу при осуществлении проверок </w:t>
      </w:r>
      <w:r>
        <w:rPr>
          <w:color w:val="333333"/>
          <w:sz w:val="27"/>
          <w:szCs w:val="27"/>
        </w:rPr>
        <w:br/>
        <w:t>в целях противодействия коррупции</w:t>
      </w:r>
    </w:p>
    <w:p w:rsidR="00000000" w:rsidRDefault="00F65715">
      <w:pPr>
        <w:pStyle w:val="c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c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указов Президента Российской Федерации от 06.06.2013 № 546, от 25.</w:t>
      </w:r>
      <w:r>
        <w:rPr>
          <w:rStyle w:val="mark"/>
          <w:sz w:val="27"/>
          <w:szCs w:val="27"/>
        </w:rPr>
        <w:t>07.2014 № 529, от 08.06.2016 № 273, от 09.10.2017 № 472, от 13.05.2019 № 217, от 17.05.2021 № 285, от 08.11.2021 № 629, от 25.04.2022 № 232, от 25.08.2022 № 574, от 16.03.2023 № 166, от 26.06.2023 № 474)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Положение определяет порядок направле</w:t>
      </w:r>
      <w:r>
        <w:rPr>
          <w:color w:val="333333"/>
          <w:sz w:val="27"/>
          <w:szCs w:val="27"/>
        </w:rPr>
        <w:t xml:space="preserve">ния </w:t>
      </w:r>
      <w:r>
        <w:rPr>
          <w:rStyle w:val="ed"/>
          <w:color w:val="333333"/>
          <w:sz w:val="27"/>
          <w:szCs w:val="27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 запросов в Федеральную службу по финансовому мониторингу в соответствии со статьей 8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 xml:space="preserve">Федерального закона </w:t>
      </w:r>
      <w:r>
        <w:rPr>
          <w:rStyle w:val="cmd"/>
          <w:color w:val="333333"/>
          <w:sz w:val="27"/>
          <w:szCs w:val="27"/>
        </w:rPr>
        <w:t>от 7 августа 2001 г. № 115-ФЗ</w:t>
      </w:r>
      <w:r>
        <w:rPr>
          <w:color w:val="333333"/>
          <w:sz w:val="27"/>
          <w:szCs w:val="27"/>
        </w:rPr>
        <w:t xml:space="preserve"> "О противодействии легализации (отмыванию) доходов, полученных преступным путем, и финансированию терроризма" при осуществлении проверок в целях противодействия коррупции (далее - запросы).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</w:t>
      </w:r>
      <w:r>
        <w:rPr>
          <w:rStyle w:val="mark"/>
          <w:sz w:val="27"/>
          <w:szCs w:val="27"/>
        </w:rPr>
        <w:t> 232)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названных в подпункте "а" пункта 1 Положения о порядке рассмот</w:t>
      </w:r>
      <w:r>
        <w:rPr>
          <w:color w:val="333333"/>
          <w:sz w:val="27"/>
          <w:szCs w:val="27"/>
        </w:rPr>
        <w:t xml:space="preserve">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</w:t>
      </w:r>
      <w:r>
        <w:rPr>
          <w:color w:val="333333"/>
          <w:sz w:val="27"/>
          <w:szCs w:val="27"/>
        </w:rPr>
        <w:t xml:space="preserve">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 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</w:t>
      </w:r>
      <w:r>
        <w:rPr>
          <w:color w:val="333333"/>
          <w:sz w:val="27"/>
          <w:szCs w:val="27"/>
        </w:rPr>
        <w:t xml:space="preserve"> при Президенте Российской Федерации по противодействию коррупции", за исключением лиц, замещающих должности, назначение на которые и освобождение от которых осуществляются Правительством Российской Федерации;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граждан, претендующих на замещение: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</w:t>
      </w:r>
      <w:r>
        <w:rPr>
          <w:color w:val="333333"/>
          <w:sz w:val="27"/>
          <w:szCs w:val="27"/>
        </w:rPr>
        <w:t>ти заместителя Председателя Центрального банка Российской Федерации;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члена Совета директоров Центрального банка Российской Федерации;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в государственных корпорациях (компаниях), иных организациях, созданных на основании федеральных зако</w:t>
      </w:r>
      <w:r>
        <w:rPr>
          <w:color w:val="333333"/>
          <w:sz w:val="27"/>
          <w:szCs w:val="27"/>
        </w:rPr>
        <w:t>нов, </w:t>
      </w:r>
      <w:r>
        <w:rPr>
          <w:rStyle w:val="ed"/>
          <w:color w:val="333333"/>
          <w:sz w:val="27"/>
          <w:szCs w:val="27"/>
        </w:rPr>
        <w:t xml:space="preserve">публично-правовых компаниях, </w:t>
      </w:r>
      <w:r>
        <w:rPr>
          <w:color w:val="333333"/>
          <w:sz w:val="27"/>
          <w:szCs w:val="27"/>
        </w:rPr>
        <w:t>включенных в перечни, установленные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Президентом Российской Федерации;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</w:t>
      </w:r>
      <w:r>
        <w:rPr>
          <w:color w:val="333333"/>
          <w:sz w:val="27"/>
          <w:szCs w:val="27"/>
        </w:rPr>
        <w:t>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Президентом Российской Федерации;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должности главного финансового уполномоченного;</w:t>
      </w:r>
      <w:r>
        <w:rPr>
          <w:rStyle w:val="mark"/>
          <w:sz w:val="27"/>
          <w:szCs w:val="27"/>
        </w:rPr>
        <w:t xml:space="preserve"> (Дополнение абзацем - Ука</w:t>
      </w:r>
      <w:r>
        <w:rPr>
          <w:rStyle w:val="mark"/>
          <w:sz w:val="27"/>
          <w:szCs w:val="27"/>
        </w:rPr>
        <w:t>з Президента Российской Федерации от 13.05.2019 № 217)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должности атамана Всероссийского казачьего общества;</w:t>
      </w:r>
      <w:r>
        <w:rPr>
          <w:rStyle w:val="mark"/>
          <w:sz w:val="27"/>
          <w:szCs w:val="27"/>
        </w:rPr>
        <w:t> (Дополнение абзацем - Указ Президента Российской Федерации от 16.03.2023 № 166)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в) лиц, замещающих должности, указанные в подпункте "б" </w:t>
      </w:r>
      <w:r>
        <w:rPr>
          <w:rStyle w:val="ed"/>
          <w:color w:val="333333"/>
          <w:sz w:val="27"/>
          <w:szCs w:val="27"/>
        </w:rPr>
        <w:t>настоящего пункта, а также должность атамана войскового казачьего общества, внесенного в государственный реестр казачьих обществ в Российской Федерации;</w:t>
      </w:r>
      <w:r>
        <w:rPr>
          <w:rStyle w:val="mark"/>
          <w:sz w:val="27"/>
          <w:szCs w:val="27"/>
        </w:rPr>
        <w:t> (В редакции Указа Президента Российской Федерации от 16.03.2023 № 166)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супруг (супругов) и несоверше</w:t>
      </w:r>
      <w:r>
        <w:rPr>
          <w:color w:val="333333"/>
          <w:sz w:val="27"/>
          <w:szCs w:val="27"/>
        </w:rPr>
        <w:t>ннолетних детей граждан и лиц, указанных в подпунктах "а" - "в" настоящего пункта.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Генеральный прокурор Российской Федерации направляет запросы в отношении граждан, претендующих на замещение должностей федеральной государственной службы в органах прокур</w:t>
      </w:r>
      <w:r>
        <w:rPr>
          <w:color w:val="333333"/>
          <w:sz w:val="27"/>
          <w:szCs w:val="27"/>
        </w:rPr>
        <w:t>атуры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Председатель Следственного комитета Российской Феде</w:t>
      </w:r>
      <w:r>
        <w:rPr>
          <w:color w:val="333333"/>
          <w:sz w:val="27"/>
          <w:szCs w:val="27"/>
        </w:rPr>
        <w:t>рации направляет запросы в отношении граждан, претендующих на замещение должностей федеральной государственной службы в следственных органах Следственного комитета Российской Федерации, включенных в перечни, установленные нормативными правовыми актами Росс</w:t>
      </w:r>
      <w:r>
        <w:rPr>
          <w:color w:val="333333"/>
          <w:sz w:val="27"/>
          <w:szCs w:val="27"/>
        </w:rPr>
        <w:t>ийской Федерации, лиц, замещающих указанные должности, их супруг (супругов) и несовершеннолетних детей.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Заместитель Председателя Правительства Российской Федерации - Руководитель Аппарата Правительства Российской Федерации либо уполномоченное им должнос</w:t>
      </w:r>
      <w:r>
        <w:rPr>
          <w:color w:val="333333"/>
          <w:sz w:val="27"/>
          <w:szCs w:val="27"/>
        </w:rPr>
        <w:t>тное лицо Аппарата Правительства Российской Федерации направляет запросы в отношении: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граждан, претендующих на замещение: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федеральной государственной службы, включенных в перечни, установленные нормативными правовыми актами Российской Федерац</w:t>
      </w:r>
      <w:r>
        <w:rPr>
          <w:color w:val="333333"/>
          <w:sz w:val="27"/>
          <w:szCs w:val="27"/>
        </w:rPr>
        <w:t>ии, назначение на которые и освобождение от которых осуществляются Правительством Российской Федерации;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в </w:t>
      </w:r>
      <w:r>
        <w:rPr>
          <w:rStyle w:val="ed"/>
          <w:color w:val="333333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</w:t>
      </w:r>
      <w:r>
        <w:rPr>
          <w:rStyle w:val="ed"/>
          <w:color w:val="333333"/>
          <w:sz w:val="27"/>
          <w:szCs w:val="27"/>
        </w:rPr>
        <w:t>, публично-правовых компаниях</w:t>
      </w:r>
      <w:r>
        <w:rPr>
          <w:color w:val="333333"/>
          <w:sz w:val="27"/>
          <w:szCs w:val="27"/>
        </w:rPr>
        <w:t>, 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Правитель</w:t>
      </w:r>
      <w:r>
        <w:rPr>
          <w:color w:val="333333"/>
          <w:sz w:val="27"/>
          <w:szCs w:val="27"/>
        </w:rPr>
        <w:t>ством Российской Федерации;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</w:t>
      </w:r>
      <w:r>
        <w:rPr>
          <w:color w:val="333333"/>
          <w:sz w:val="27"/>
          <w:szCs w:val="27"/>
        </w:rPr>
        <w:t>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Правительством Российской Федерации;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лиц, замещающих должности, указанные в </w:t>
      </w:r>
      <w:r>
        <w:rPr>
          <w:color w:val="333333"/>
          <w:sz w:val="27"/>
          <w:szCs w:val="27"/>
        </w:rPr>
        <w:t>подпункте "а" настоящего пункта;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супруг (супругов) и несовершеннолетних детей граждан и лиц, указанных в подпунктах "а" и "б" настоящего пункта.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Председатели, заместители председателей соответствующих избирательных комиссий направляют запросы в отн</w:t>
      </w:r>
      <w:r>
        <w:rPr>
          <w:rStyle w:val="ed"/>
          <w:color w:val="333333"/>
          <w:sz w:val="27"/>
          <w:szCs w:val="27"/>
        </w:rPr>
        <w:t>ошении кандидатов на выборах в федеральные органы государственной власти, органы государственной власти субъектов Российской Федерации, выборах главы муниципального района, главы муниципального округа или главы городского округа.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 - Указ</w:t>
      </w:r>
      <w:r>
        <w:rPr>
          <w:rStyle w:val="mark"/>
          <w:sz w:val="27"/>
          <w:szCs w:val="27"/>
        </w:rPr>
        <w:t xml:space="preserve"> Президента Российской Федерации от 06.06.2013 № 546) (В редакции Указа Президента Российской Федерации от 08.11.2021 № 629)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Председатель Высшей квалификационной коллегии судей Российской Федерации, председатели квалификационных коллегий судей субъекто</w:t>
      </w:r>
      <w:r>
        <w:rPr>
          <w:rStyle w:val="ed"/>
          <w:color w:val="333333"/>
          <w:sz w:val="27"/>
          <w:szCs w:val="27"/>
        </w:rPr>
        <w:t>в Российской Федерации направляют запросы в отношении граждан, претендующих на занятие должностей судей, лиц, занимающих указанные должности, их супруг (супругов) и несовершеннолетних детей.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 от 08.</w:t>
      </w:r>
      <w:r>
        <w:rPr>
          <w:rStyle w:val="mark"/>
          <w:sz w:val="27"/>
          <w:szCs w:val="27"/>
        </w:rPr>
        <w:t>06.2016 № 273)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Руководители федеральных органов исполнительной власти, уполномоченных на осуществление оперативно-разыскной деятельности, направляют запросы в отношении: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граждан, претендующих на замещение должностей федеральной государственной службы</w:t>
      </w:r>
      <w:r>
        <w:rPr>
          <w:color w:val="333333"/>
          <w:sz w:val="27"/>
          <w:szCs w:val="27"/>
        </w:rPr>
        <w:t>, включенных в перечни, установленные нормативными правовыми актами Российской Федерации, в этих федеральных органах исполнительной власти;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лиц, замещающих должности, указанные в подпункте "а" настоящего пункта;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супруг (супругов) и несовершеннолетних</w:t>
      </w:r>
      <w:r>
        <w:rPr>
          <w:color w:val="333333"/>
          <w:sz w:val="27"/>
          <w:szCs w:val="27"/>
        </w:rPr>
        <w:t xml:space="preserve"> детей граждан и лиц, указанных в подпунктах "а" и "б" настоящего пункта;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лиц, указанных в запросах о проведении оперативно-разыскных мероприятий по основаниям, предусмотренным частью третьей статьи 7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 № 144-ФЗ</w:t>
      </w:r>
      <w:r>
        <w:rPr>
          <w:color w:val="333333"/>
          <w:sz w:val="27"/>
          <w:szCs w:val="27"/>
        </w:rPr>
        <w:t xml:space="preserve"> "</w:t>
      </w:r>
      <w:r>
        <w:rPr>
          <w:color w:val="333333"/>
          <w:sz w:val="27"/>
          <w:szCs w:val="27"/>
        </w:rPr>
        <w:t>Об оперативно-розыскной деятельности", направленных в установленном порядке: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Федерации Федерального Собрания Российской Федерации;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Государственной Думы Федерального Собрания Российской Федерации;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Конституцио</w:t>
      </w:r>
      <w:r>
        <w:rPr>
          <w:color w:val="333333"/>
          <w:sz w:val="27"/>
          <w:szCs w:val="27"/>
        </w:rPr>
        <w:t>нного Суда Российской Федерации;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Верховного Суда Российской Федерации;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 - Указ Президента Российской Федерации от 25.07.2014 № 529)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 - Указ Президента Российской Федерации от 08.06.2016 № 273)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Генеральн</w:t>
      </w:r>
      <w:r>
        <w:rPr>
          <w:color w:val="333333"/>
          <w:sz w:val="27"/>
          <w:szCs w:val="27"/>
        </w:rPr>
        <w:t>ым директором Судебного департамента при Верховном Суде Российской Федерации;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Счетной палаты Российской Федерации;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Центрального банка Российской Федерации;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иных федеральных государственных органов;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высшими должнос</w:t>
      </w:r>
      <w:r>
        <w:rPr>
          <w:color w:val="333333"/>
          <w:sz w:val="27"/>
          <w:szCs w:val="27"/>
        </w:rPr>
        <w:t>тными лицами субъектов Российской Федерации;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законодательных (представительных) органов государственной власти субъектов Российской Федерации;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руководителями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спе</w:t>
      </w:r>
      <w:r>
        <w:rPr>
          <w:color w:val="333333"/>
          <w:sz w:val="27"/>
          <w:szCs w:val="27"/>
        </w:rPr>
        <w:t>циально уполномоченными заместителями лиц, указанных в абзацах втором - тринадцатом настоящего подпункта.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s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 к Указу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2 апреля 2013 г. № 309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t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 </w:t>
      </w:r>
      <w:r>
        <w:rPr>
          <w:color w:val="333333"/>
          <w:sz w:val="27"/>
          <w:szCs w:val="27"/>
        </w:rPr>
        <w:br/>
        <w:t>изменений, вносимых в акты Президента Российской Федер</w:t>
      </w:r>
      <w:r>
        <w:rPr>
          <w:color w:val="333333"/>
          <w:sz w:val="27"/>
          <w:szCs w:val="27"/>
        </w:rPr>
        <w:t>ации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c"/>
        <w:spacing w:line="300" w:lineRule="auto"/>
        <w:divId w:val="68290512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Указа Президента Российской Федерации от 08.07.2013 № 613)</w:t>
      </w: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Подпункт "а" пункта 7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19 мая 2008 г. № 815</w:t>
      </w:r>
      <w:r>
        <w:rPr>
          <w:color w:val="333333"/>
          <w:sz w:val="27"/>
          <w:szCs w:val="27"/>
        </w:rPr>
        <w:t xml:space="preserve"> "О мерах по противодействию коррупции" (Собрание законодательства Российской Федерации, </w:t>
      </w:r>
      <w:r>
        <w:rPr>
          <w:color w:val="333333"/>
          <w:sz w:val="27"/>
          <w:szCs w:val="27"/>
        </w:rPr>
        <w:t>2008, № 21, ст. 2429; 2010, № 27, ст. 3446; 2012, № 32, ст. 4481) дополнить абзацем следующего содержания: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</w:t>
      </w:r>
      <w:r>
        <w:rPr>
          <w:color w:val="333333"/>
          <w:sz w:val="27"/>
          <w:szCs w:val="27"/>
        </w:rPr>
        <w:t>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</w:t>
      </w:r>
      <w:r>
        <w:rPr>
          <w:color w:val="333333"/>
          <w:sz w:val="27"/>
          <w:szCs w:val="27"/>
        </w:rPr>
        <w:t>асающиеся урегулирования конфликта интересов;".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Абзац второй пункта 7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</w:t>
      </w:r>
      <w:r>
        <w:rPr>
          <w:color w:val="333333"/>
          <w:sz w:val="27"/>
          <w:szCs w:val="27"/>
        </w:rPr>
        <w:t xml:space="preserve">тве и обязательствах имущественного характера,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</w:t>
      </w:r>
      <w:r>
        <w:rPr>
          <w:color w:val="333333"/>
          <w:sz w:val="27"/>
          <w:szCs w:val="27"/>
        </w:rPr>
        <w:t>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1391), изложить в следующей редакции: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"Сведения о доходах, о</w:t>
      </w:r>
      <w:r>
        <w:rPr>
          <w:color w:val="333333"/>
          <w:sz w:val="27"/>
          <w:szCs w:val="27"/>
        </w:rPr>
        <w:t>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</w:t>
      </w:r>
      <w:r>
        <w:rPr>
          <w:color w:val="333333"/>
          <w:sz w:val="27"/>
          <w:szCs w:val="27"/>
        </w:rPr>
        <w:t>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</w:t>
      </w:r>
      <w:r>
        <w:rPr>
          <w:color w:val="333333"/>
          <w:sz w:val="27"/>
          <w:szCs w:val="27"/>
        </w:rPr>
        <w:t>ного прокурора Российской 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</w:t>
      </w:r>
      <w:r>
        <w:rPr>
          <w:color w:val="333333"/>
          <w:sz w:val="27"/>
          <w:szCs w:val="27"/>
        </w:rPr>
        <w:t>ийской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 указанные должности государственной службы, направляются кадро</w:t>
      </w:r>
      <w:r>
        <w:rPr>
          <w:color w:val="333333"/>
          <w:sz w:val="27"/>
          <w:szCs w:val="27"/>
        </w:rPr>
        <w:t>вой службой федерального государственного органа в Управление Президента Российской Федерации по вопросам государственной службы и кадров.".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08.07.2013 № 613)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Положении о проверке достов</w:t>
      </w:r>
      <w:r>
        <w:rPr>
          <w:color w:val="333333"/>
          <w:sz w:val="27"/>
          <w:szCs w:val="27"/>
        </w:rPr>
        <w:t>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</w:t>
      </w:r>
      <w:r>
        <w:rPr>
          <w:color w:val="333333"/>
          <w:sz w:val="27"/>
          <w:szCs w:val="27"/>
        </w:rPr>
        <w:t xml:space="preserve">ию,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</w:t>
      </w:r>
      <w:r>
        <w:rPr>
          <w:color w:val="333333"/>
          <w:sz w:val="27"/>
          <w:szCs w:val="27"/>
        </w:rPr>
        <w:t>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1391):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</w:t>
      </w:r>
      <w:r>
        <w:rPr>
          <w:color w:val="333333"/>
          <w:sz w:val="27"/>
          <w:szCs w:val="27"/>
        </w:rPr>
        <w:t xml:space="preserve"> в абзаце первом пункта 4 слова "Министра Российской Федерации - Руководителя Аппарата Правительства Российской Федерации, члена президиума Совета при Президенте Российской Федерации по противодействию коррупции" заменить словами "Заместителя Председателя </w:t>
      </w:r>
      <w:r>
        <w:rPr>
          <w:color w:val="333333"/>
          <w:sz w:val="27"/>
          <w:szCs w:val="27"/>
        </w:rPr>
        <w:t>Правительства Российской Федерации - Руководителя Аппарата Правительства Российской Федерации";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пунктами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</w:t>
      </w:r>
      <w:r>
        <w:rPr>
          <w:color w:val="333333"/>
          <w:sz w:val="27"/>
          <w:szCs w:val="27"/>
        </w:rPr>
        <w:t xml:space="preserve">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расходах, об имуществе и обязательствах имущ</w:t>
      </w:r>
      <w:r>
        <w:rPr>
          <w:color w:val="333333"/>
          <w:sz w:val="27"/>
          <w:szCs w:val="27"/>
        </w:rPr>
        <w:t>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</w:t>
      </w:r>
      <w:r>
        <w:rPr>
          <w:color w:val="333333"/>
          <w:sz w:val="27"/>
          <w:szCs w:val="27"/>
        </w:rPr>
        <w:t>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</w:t>
      </w:r>
      <w:r>
        <w:rPr>
          <w:color w:val="333333"/>
          <w:sz w:val="27"/>
          <w:szCs w:val="27"/>
        </w:rPr>
        <w:t xml:space="preserve"> представляемых лицами, замещающими должности, указанные в подпункте "а" настоящего пункта;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</w:t>
      </w:r>
      <w:r>
        <w:rPr>
          <w:color w:val="333333"/>
          <w:sz w:val="27"/>
          <w:szCs w:val="27"/>
        </w:rPr>
        <w:t xml:space="preserve"> ограничений, а также исполнения ими своих обязанностей.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Проверка, предусмотренная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</w:t>
      </w:r>
      <w:r>
        <w:rPr>
          <w:color w:val="333333"/>
          <w:sz w:val="27"/>
          <w:szCs w:val="27"/>
        </w:rPr>
        <w:t>.";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16: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после слов "работы (службы)" дополнить словами ", вид и реквизиты документа, удостоверяющего личность,";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>идентификационный номер налогоплательщика (в случае направления запроса в налоговые органы Российской Федерации);";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абзац первый пункта 18 изложить в следующей редакции: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"18. Запросы, кроме запросов в кредитные организации, налоговые органы Российской Ф</w:t>
      </w:r>
      <w:r>
        <w:rPr>
          <w:color w:val="333333"/>
          <w:sz w:val="27"/>
          <w:szCs w:val="27"/>
        </w:rPr>
        <w:t>едерации и органы, осуществляющие государственную регистрацию прав на недвижимое имущество и сделок с ним, направляются:";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r>
        <w:rPr>
          <w:color w:val="333333"/>
          <w:sz w:val="27"/>
          <w:szCs w:val="27"/>
        </w:rPr>
        <w:t>перечень которых утвержден Президентом Российской Федерации.".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Положении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</w:t>
      </w:r>
      <w:r>
        <w:rPr>
          <w:color w:val="333333"/>
          <w:sz w:val="27"/>
          <w:szCs w:val="27"/>
        </w:rPr>
        <w:t xml:space="preserve">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</w:t>
      </w:r>
      <w:r>
        <w:rPr>
          <w:color w:val="333333"/>
          <w:sz w:val="27"/>
          <w:szCs w:val="27"/>
        </w:rPr>
        <w:t>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</w:t>
      </w:r>
      <w:r>
        <w:rPr>
          <w:color w:val="333333"/>
          <w:sz w:val="27"/>
          <w:szCs w:val="27"/>
        </w:rPr>
        <w:t>кой Федерации" (Собрание законодательства Российской Федерации, 2009, № 39, ст. 4589; 2010, № 3, ст. 274; № 27, ст. 3446; 2011, № 4, ст. 572; 2012, № 12, ст. 1391):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 пункта 1 слова "Министра Российской Федерации - Руководителя Аппарата Пр</w:t>
      </w:r>
      <w:r>
        <w:rPr>
          <w:color w:val="333333"/>
          <w:sz w:val="27"/>
          <w:szCs w:val="27"/>
        </w:rPr>
        <w:t>авительства Российской Федерации" заменить словами "Заместителя Председателя Правительства Российской Федерации - Руководителя Аппарата Правительства Российской Федерации, Заместителя Председателя Правительства Российской Федерации - полномочного представи</w:t>
      </w:r>
      <w:r>
        <w:rPr>
          <w:color w:val="333333"/>
          <w:sz w:val="27"/>
          <w:szCs w:val="27"/>
        </w:rPr>
        <w:t>теля Президента Российской Федерации в федеральном округе, Министра Российской Федерации - полномочного представителя Президента Российской Федерации в федеральном округе";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абзац первый пункта 2 изложить в следующей редакции: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Проверка осуществляется</w:t>
      </w:r>
      <w:r>
        <w:rPr>
          <w:color w:val="333333"/>
          <w:sz w:val="27"/>
          <w:szCs w:val="27"/>
        </w:rPr>
        <w:t xml:space="preserve"> Управлением Президента Российской Федерации по вопросам государственной службы и кадров (далее - Управление) по решению Руководителя Администрации Президента Российской Федерации, Заместителя Председателя Правительства Российской Федерации - Руководителя </w:t>
      </w:r>
      <w:r>
        <w:rPr>
          <w:color w:val="333333"/>
          <w:sz w:val="27"/>
          <w:szCs w:val="27"/>
        </w:rPr>
        <w:t>Аппарата Правительства Российской Федерации или должностного лица Администрации Президента Российской Федерации, специально уполномоченного Руководителем Администрации Президента Российской Федерации.";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пунктами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</w:t>
      </w:r>
      <w:r>
        <w:rPr>
          <w:color w:val="333333"/>
          <w:sz w:val="27"/>
          <w:szCs w:val="27"/>
        </w:rPr>
        <w:t>влять проверку: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</w:t>
      </w:r>
      <w:r>
        <w:rPr>
          <w:color w:val="333333"/>
          <w:sz w:val="27"/>
          <w:szCs w:val="27"/>
        </w:rPr>
        <w:t>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</w:t>
      </w:r>
      <w:r>
        <w:rPr>
          <w:color w:val="333333"/>
          <w:sz w:val="27"/>
          <w:szCs w:val="27"/>
        </w:rPr>
        <w:t>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лицами, замещающими должности, указанные в подпункте "а" наст</w:t>
      </w:r>
      <w:r>
        <w:rPr>
          <w:color w:val="333333"/>
          <w:sz w:val="27"/>
          <w:szCs w:val="27"/>
        </w:rPr>
        <w:t>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Проверка, предусмотренная пунктом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Положения, может проводиться независимо от проверок, осуще</w:t>
      </w:r>
      <w:r>
        <w:rPr>
          <w:color w:val="333333"/>
          <w:sz w:val="27"/>
          <w:szCs w:val="27"/>
        </w:rPr>
        <w:t>ствляемых подразделениями, должностными лицами либо комиссиями иных органов и организаций.";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подпункте "г" пункта 7 слова "запрос в органы" заменить словами "запросы (кроме запросов в кредитные организации, налоговые органы Российской Федерации и орга</w:t>
      </w:r>
      <w:r>
        <w:rPr>
          <w:color w:val="333333"/>
          <w:sz w:val="27"/>
          <w:szCs w:val="27"/>
        </w:rPr>
        <w:t>ны, осуществляющие государственную регистрацию прав на недвижимое имущество и сделок с ним) в органы";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Запросы в кредитные организации, налоговые органы Российской Федерации и органы, осуществляющие госуд</w:t>
      </w:r>
      <w:r>
        <w:rPr>
          <w:color w:val="333333"/>
          <w:sz w:val="27"/>
          <w:szCs w:val="27"/>
        </w:rPr>
        <w:t>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Федерации.";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пункте 8: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после слов</w:t>
      </w:r>
      <w:r>
        <w:rPr>
          <w:color w:val="333333"/>
          <w:sz w:val="27"/>
          <w:szCs w:val="27"/>
        </w:rPr>
        <w:t xml:space="preserve"> "работы (службы)" дополнить словами ", вид и реквизиты документа, удостоверяющего личность,";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идентификационный номер налогоплательщика (в случае направления запроса в налоговые органы Российской Федер</w:t>
      </w:r>
      <w:r>
        <w:rPr>
          <w:color w:val="333333"/>
          <w:sz w:val="27"/>
          <w:szCs w:val="27"/>
        </w:rPr>
        <w:t>ации);".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 Положении о комиссиях по соблюдению требований к служебному поведению федеральных государственных служащих и урегулированию конфликта интересов,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 xml:space="preserve"> "О комиссиях по соблю</w:t>
      </w:r>
      <w:r>
        <w:rPr>
          <w:color w:val="333333"/>
          <w:sz w:val="27"/>
          <w:szCs w:val="27"/>
        </w:rPr>
        <w:t>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1391):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16 дополнить подпунктом "г" следующего</w:t>
      </w:r>
      <w:r>
        <w:rPr>
          <w:color w:val="333333"/>
          <w:sz w:val="27"/>
          <w:szCs w:val="27"/>
        </w:rPr>
        <w:t xml:space="preserve"> содержания: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 3 декабря 201</w:t>
      </w:r>
      <w:r>
        <w:rPr>
          <w:color w:val="333333"/>
          <w:sz w:val="27"/>
          <w:szCs w:val="27"/>
        </w:rPr>
        <w:t>2 г. № 230-ФЗ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доходам");";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дополнить пунктом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сведения, представленные государственным служащим в</w:t>
      </w:r>
      <w:r>
        <w:rPr>
          <w:color w:val="333333"/>
          <w:sz w:val="27"/>
          <w:szCs w:val="27"/>
        </w:rPr>
        <w:t xml:space="preserve">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сведения, представленные государственным служащ</w:t>
      </w:r>
      <w:r>
        <w:rPr>
          <w:color w:val="333333"/>
          <w:sz w:val="27"/>
          <w:szCs w:val="27"/>
        </w:rPr>
        <w:t>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</w:t>
      </w:r>
      <w:r>
        <w:rPr>
          <w:color w:val="333333"/>
          <w:sz w:val="27"/>
          <w:szCs w:val="27"/>
        </w:rPr>
        <w:t>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</w:t>
      </w:r>
      <w:r>
        <w:rPr>
          <w:color w:val="333333"/>
          <w:sz w:val="27"/>
          <w:szCs w:val="27"/>
        </w:rPr>
        <w:t xml:space="preserve"> их компетенцией.";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26 изложить в следующей редакции: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"26. По итогам рассмотрения вопросов, указанных в подпунктах "а", "б" и "г" </w:t>
      </w:r>
      <w:r>
        <w:rPr>
          <w:color w:val="333333"/>
          <w:sz w:val="27"/>
          <w:szCs w:val="27"/>
        </w:rPr>
        <w:t>пункта 16 настоящего Положения, при наличии к тому оснований комиссия может принять иное решение, чем это предусмотрено пунктами 22 - 25 и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</w:t>
      </w:r>
      <w:r>
        <w:rPr>
          <w:color w:val="333333"/>
          <w:sz w:val="27"/>
          <w:szCs w:val="27"/>
        </w:rPr>
        <w:t>сии.".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Пункт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</w:t>
      </w:r>
      <w:r>
        <w:rPr>
          <w:color w:val="333333"/>
          <w:sz w:val="27"/>
          <w:szCs w:val="27"/>
        </w:rPr>
        <w:t xml:space="preserve">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 № 233</w:t>
      </w:r>
      <w:r>
        <w:rPr>
          <w:color w:val="333333"/>
          <w:sz w:val="27"/>
          <w:szCs w:val="27"/>
        </w:rPr>
        <w:t xml:space="preserve"> "О некоторых вопрос</w:t>
      </w:r>
      <w:r>
        <w:rPr>
          <w:color w:val="333333"/>
          <w:sz w:val="27"/>
          <w:szCs w:val="27"/>
        </w:rPr>
        <w:t>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№ 9, ст. 1223), дополнить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вопросов, касающихс</w:t>
      </w:r>
      <w:r>
        <w:rPr>
          <w:color w:val="333333"/>
          <w:sz w:val="27"/>
          <w:szCs w:val="27"/>
        </w:rPr>
        <w:t>я соблюдения требований к служебному (должностному) поведению лиц, замещающих: должность члена Совета директоров Центрального банка Российской Федерации, должность заместителя Председателя Центрального Банка Российской Федерации, должности в государственны</w:t>
      </w:r>
      <w:r>
        <w:rPr>
          <w:color w:val="333333"/>
          <w:sz w:val="27"/>
          <w:szCs w:val="27"/>
        </w:rPr>
        <w:t>х корпорациях (компаниях),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 и Правительством Российской Федерации, отдельные должности на основани</w:t>
      </w:r>
      <w:r>
        <w:rPr>
          <w:color w:val="333333"/>
          <w:sz w:val="27"/>
          <w:szCs w:val="27"/>
        </w:rPr>
        <w:t>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 и Правительством Российской Фе</w:t>
      </w:r>
      <w:r>
        <w:rPr>
          <w:color w:val="333333"/>
          <w:sz w:val="27"/>
          <w:szCs w:val="27"/>
        </w:rPr>
        <w:t>дерации, и урегулирования конфликта интересов. Указанные вопросы рассматриваются по основаниям и в порядке, которые установлены для рассмотрения вопросов, предусмотренных подпунктом "а" настоящего пункта;".</w:t>
      </w:r>
    </w:p>
    <w:p w:rsidR="00F65715" w:rsidRDefault="00F65715">
      <w:pPr>
        <w:pStyle w:val="a3"/>
        <w:spacing w:line="300" w:lineRule="auto"/>
        <w:divId w:val="682905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F6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911AE5"/>
    <w:rsid w:val="00911AE5"/>
    <w:rsid w:val="00F6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512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11339</Words>
  <Characters>64637</Characters>
  <Application>Microsoft Office Word</Application>
  <DocSecurity>0</DocSecurity>
  <Lines>538</Lines>
  <Paragraphs>151</Paragraphs>
  <ScaleCrop>false</ScaleCrop>
  <Company>Microsoft</Company>
  <LinksUpToDate>false</LinksUpToDate>
  <CharactersWithSpaces>75825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2024-05-15T07:53:00Z</dcterms:created>
  <dcterms:modified xsi:type="dcterms:W3CDTF">2024-05-15T07:53:00Z</dcterms:modified>
</cp:coreProperties>
</file>